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DE2" w:rsidRPr="00190A73" w:rsidRDefault="00AE61CB" w:rsidP="00AE61CB">
      <w:pPr>
        <w:spacing w:after="0" w:line="408" w:lineRule="auto"/>
        <w:ind w:left="-1560"/>
        <w:jc w:val="center"/>
        <w:rPr>
          <w:lang w:val="ru-RU"/>
        </w:rPr>
      </w:pPr>
      <w:bookmarkStart w:id="0" w:name="block-24612599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7.25pt;height:748.5pt">
            <v:imagedata r:id="rId5" o:title="инф11"/>
          </v:shape>
        </w:pict>
      </w:r>
      <w:bookmarkStart w:id="1" w:name="_GoBack"/>
      <w:bookmarkEnd w:id="1"/>
    </w:p>
    <w:p w:rsidR="00907DE2" w:rsidRPr="00190A73" w:rsidRDefault="00907DE2">
      <w:pPr>
        <w:rPr>
          <w:lang w:val="ru-RU"/>
        </w:rPr>
        <w:sectPr w:rsidR="00907DE2" w:rsidRPr="00190A73">
          <w:pgSz w:w="11906" w:h="16383"/>
          <w:pgMar w:top="1134" w:right="850" w:bottom="1134" w:left="1701" w:header="720" w:footer="720" w:gutter="0"/>
          <w:cols w:space="720"/>
        </w:sectPr>
      </w:pPr>
    </w:p>
    <w:p w:rsidR="00907DE2" w:rsidRPr="00190A73" w:rsidRDefault="00942EFE" w:rsidP="00190A73">
      <w:pPr>
        <w:spacing w:after="0" w:line="264" w:lineRule="auto"/>
        <w:jc w:val="both"/>
        <w:rPr>
          <w:lang w:val="ru-RU"/>
        </w:rPr>
      </w:pPr>
      <w:bookmarkStart w:id="2" w:name="block-24612605"/>
      <w:bookmarkEnd w:id="0"/>
      <w:r w:rsidRPr="00190A7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07DE2" w:rsidRPr="00190A73" w:rsidRDefault="00907DE2">
      <w:pPr>
        <w:spacing w:after="0" w:line="264" w:lineRule="auto"/>
        <w:ind w:left="120"/>
        <w:jc w:val="both"/>
        <w:rPr>
          <w:lang w:val="ru-RU"/>
        </w:rPr>
      </w:pP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среднего общего образования даёт представление о целях, общей стратегии обучения, воспитания и </w:t>
      </w:r>
      <w:proofErr w:type="gramStart"/>
      <w:r w:rsidRPr="00190A73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</w:t>
      </w:r>
      <w:proofErr w:type="gramStart"/>
      <w:r w:rsidRPr="00190A73">
        <w:rPr>
          <w:rFonts w:ascii="Times New Roman" w:hAnsi="Times New Roman"/>
          <w:color w:val="000000"/>
          <w:sz w:val="28"/>
          <w:lang w:val="ru-RU"/>
        </w:rPr>
        <w:t>интернет-сервисов</w:t>
      </w:r>
      <w:proofErr w:type="gramEnd"/>
      <w:r w:rsidRPr="00190A73">
        <w:rPr>
          <w:rFonts w:ascii="Times New Roman" w:hAnsi="Times New Roman"/>
          <w:color w:val="000000"/>
          <w:sz w:val="28"/>
          <w:lang w:val="ru-RU"/>
        </w:rPr>
        <w:t>, информационную безопасность.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190A73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Раздел «Информационные технологии» охватывает вопросы применения информационных технологий, реализованных в прикладных программных продуктах и </w:t>
      </w:r>
      <w:proofErr w:type="gramStart"/>
      <w:r w:rsidRPr="00190A73">
        <w:rPr>
          <w:rFonts w:ascii="Times New Roman" w:hAnsi="Times New Roman"/>
          <w:color w:val="000000"/>
          <w:sz w:val="28"/>
          <w:lang w:val="ru-RU"/>
        </w:rPr>
        <w:t>интернет-сервисах</w:t>
      </w:r>
      <w:proofErr w:type="gramEnd"/>
      <w:r w:rsidRPr="00190A73">
        <w:rPr>
          <w:rFonts w:ascii="Times New Roman" w:hAnsi="Times New Roman"/>
          <w:color w:val="000000"/>
          <w:sz w:val="28"/>
          <w:lang w:val="ru-RU"/>
        </w:rPr>
        <w:t>, в том числе при решении задач анализа данных, использование баз данных и электронных таблиц для решения прикладных задач.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11 классах должно обеспечить: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0A7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информатики, информационных и коммуникационных технологий в современном обществе;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0A7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основ логического и алгоритмического мышления;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0A7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0A7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</w:t>
      </w:r>
      <w:r w:rsidRPr="00190A73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d191c0f-7a0e-48a8-b80d-063d85de251e"/>
      <w:r w:rsidRPr="00190A73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3"/>
      <w:r w:rsidRPr="00190A7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</w:t>
      </w:r>
      <w:proofErr w:type="gramStart"/>
      <w:r w:rsidRPr="00190A73">
        <w:rPr>
          <w:rFonts w:ascii="Times New Roman" w:hAnsi="Times New Roman"/>
          <w:color w:val="000000"/>
          <w:sz w:val="28"/>
          <w:lang w:val="ru-RU"/>
        </w:rPr>
        <w:t>решения задач базового уровня сложности Единого государственного экзамена</w:t>
      </w:r>
      <w:proofErr w:type="gram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по информатике.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907DE2" w:rsidRPr="00190A73" w:rsidRDefault="00907DE2">
      <w:pPr>
        <w:rPr>
          <w:lang w:val="ru-RU"/>
        </w:rPr>
        <w:sectPr w:rsidR="00907DE2" w:rsidRPr="00190A73">
          <w:pgSz w:w="11906" w:h="16383"/>
          <w:pgMar w:top="1134" w:right="850" w:bottom="1134" w:left="1701" w:header="720" w:footer="720" w:gutter="0"/>
          <w:cols w:space="720"/>
        </w:sectPr>
      </w:pPr>
    </w:p>
    <w:p w:rsidR="00907DE2" w:rsidRPr="00190A73" w:rsidRDefault="00942EFE" w:rsidP="00190A73">
      <w:pPr>
        <w:spacing w:after="0" w:line="264" w:lineRule="auto"/>
        <w:ind w:left="120"/>
        <w:jc w:val="both"/>
        <w:rPr>
          <w:lang w:val="ru-RU"/>
        </w:rPr>
      </w:pPr>
      <w:bookmarkStart w:id="4" w:name="block-24612601"/>
      <w:bookmarkEnd w:id="2"/>
      <w:r w:rsidRPr="00190A7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07DE2" w:rsidRPr="00190A73" w:rsidRDefault="00942EFE">
      <w:pPr>
        <w:spacing w:after="0" w:line="264" w:lineRule="auto"/>
        <w:ind w:left="12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07DE2" w:rsidRPr="00190A73" w:rsidRDefault="00907DE2">
      <w:pPr>
        <w:spacing w:after="0" w:line="264" w:lineRule="auto"/>
        <w:ind w:left="120"/>
        <w:jc w:val="both"/>
        <w:rPr>
          <w:lang w:val="ru-RU"/>
        </w:rPr>
      </w:pP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907DE2" w:rsidRPr="00050F6B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</w:t>
      </w:r>
      <w:r w:rsidRPr="00050F6B">
        <w:rPr>
          <w:rFonts w:ascii="Times New Roman" w:hAnsi="Times New Roman"/>
          <w:color w:val="000000"/>
          <w:sz w:val="28"/>
          <w:lang w:val="ru-RU"/>
        </w:rPr>
        <w:t>Система доменных имён.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</w:t>
      </w:r>
      <w:proofErr w:type="gramStart"/>
      <w:r w:rsidRPr="00190A73">
        <w:rPr>
          <w:rFonts w:ascii="Times New Roman" w:hAnsi="Times New Roman"/>
          <w:color w:val="000000"/>
          <w:sz w:val="28"/>
          <w:lang w:val="ru-RU"/>
        </w:rPr>
        <w:t>интернет-приложений</w:t>
      </w:r>
      <w:proofErr w:type="gram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(сайтов). Сетевое хранение данных.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</w:t>
      </w:r>
      <w:r w:rsidRPr="00050F6B">
        <w:rPr>
          <w:rFonts w:ascii="Times New Roman" w:hAnsi="Times New Roman"/>
          <w:color w:val="000000"/>
          <w:sz w:val="28"/>
          <w:lang w:val="ru-RU"/>
        </w:rPr>
        <w:t xml:space="preserve">Геоинформационные системы. </w:t>
      </w:r>
      <w:proofErr w:type="spellStart"/>
      <w:r w:rsidRPr="00190A73">
        <w:rPr>
          <w:rFonts w:ascii="Times New Roman" w:hAnsi="Times New Roman"/>
          <w:color w:val="000000"/>
          <w:sz w:val="28"/>
          <w:lang w:val="ru-RU"/>
        </w:rPr>
        <w:t>Геолокационные</w:t>
      </w:r>
      <w:proofErr w:type="spell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190A73">
        <w:rPr>
          <w:rFonts w:ascii="Times New Roman" w:hAnsi="Times New Roman"/>
          <w:color w:val="000000"/>
          <w:sz w:val="28"/>
          <w:lang w:val="ru-RU"/>
        </w:rPr>
        <w:t>интернет-торговля</w:t>
      </w:r>
      <w:proofErr w:type="spellEnd"/>
      <w:r w:rsidRPr="00190A73">
        <w:rPr>
          <w:rFonts w:ascii="Times New Roman" w:hAnsi="Times New Roman"/>
          <w:color w:val="000000"/>
          <w:sz w:val="28"/>
          <w:lang w:val="ru-RU"/>
        </w:rPr>
        <w:t>, бронирование билетов, гостиниц.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907DE2" w:rsidRPr="00050F6B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Представление результатов моделирования в виде, удобном для восприятия человеком. </w:t>
      </w:r>
      <w:r w:rsidRPr="00050F6B">
        <w:rPr>
          <w:rFonts w:ascii="Times New Roman" w:hAnsi="Times New Roman"/>
          <w:color w:val="000000"/>
          <w:sz w:val="28"/>
          <w:lang w:val="ru-RU"/>
        </w:rPr>
        <w:t>Графическое представление данных (схемы, таблицы, графики).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050F6B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</w:t>
      </w:r>
      <w:r w:rsidRPr="00190A73">
        <w:rPr>
          <w:rFonts w:ascii="Times New Roman" w:hAnsi="Times New Roman"/>
          <w:color w:val="000000"/>
          <w:sz w:val="28"/>
          <w:lang w:val="ru-RU"/>
        </w:rPr>
        <w:t xml:space="preserve">Виды графов. Решение алгоритмических задач, связанных с анализом графов (построение оптимального пути между </w:t>
      </w:r>
      <w:r w:rsidRPr="00190A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вершинами графа, определение количества различных путей между вершинами ориентированного ациклического графа).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050F6B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</w:t>
      </w:r>
      <w:r w:rsidRPr="00190A73">
        <w:rPr>
          <w:rFonts w:ascii="Times New Roman" w:hAnsi="Times New Roman"/>
          <w:color w:val="000000"/>
          <w:sz w:val="28"/>
          <w:lang w:val="ru-RU"/>
        </w:rPr>
        <w:t xml:space="preserve">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190A7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190A7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90A73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190A73">
        <w:rPr>
          <w:rFonts w:ascii="Times New Roman" w:hAnsi="Times New Roman"/>
          <w:color w:val="000000"/>
          <w:sz w:val="28"/>
          <w:lang w:val="ru-RU"/>
        </w:rPr>
        <w:t xml:space="preserve">#). Основные конструкции языка программирования. Типы данных: целочисленные, вещественные, символьные, логические. </w:t>
      </w:r>
      <w:r w:rsidRPr="00050F6B">
        <w:rPr>
          <w:rFonts w:ascii="Times New Roman" w:hAnsi="Times New Roman"/>
          <w:color w:val="000000"/>
          <w:sz w:val="28"/>
          <w:lang w:val="ru-RU"/>
        </w:rPr>
        <w:t xml:space="preserve">Ветвления. Составные условия. </w:t>
      </w:r>
      <w:r w:rsidRPr="00190A73">
        <w:rPr>
          <w:rFonts w:ascii="Times New Roman" w:hAnsi="Times New Roman"/>
          <w:color w:val="000000"/>
          <w:sz w:val="28"/>
          <w:lang w:val="ru-RU"/>
        </w:rPr>
        <w:t>Циклы с условием. Циклы по переменной. Использование таблиц трассировки.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</w:t>
      </w:r>
      <w:r w:rsidRPr="00190A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качества данных, выбор и/или построение модели, преобразование данных, визуализация данных, интерпретация результатов.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907DE2" w:rsidRPr="00190A73" w:rsidRDefault="00907DE2">
      <w:pPr>
        <w:rPr>
          <w:lang w:val="ru-RU"/>
        </w:rPr>
        <w:sectPr w:rsidR="00907DE2" w:rsidRPr="00190A73">
          <w:pgSz w:w="11906" w:h="16383"/>
          <w:pgMar w:top="1134" w:right="850" w:bottom="1134" w:left="1701" w:header="720" w:footer="720" w:gutter="0"/>
          <w:cols w:space="720"/>
        </w:sectPr>
      </w:pPr>
    </w:p>
    <w:p w:rsidR="00907DE2" w:rsidRPr="00190A73" w:rsidRDefault="00942EFE">
      <w:pPr>
        <w:spacing w:after="0" w:line="264" w:lineRule="auto"/>
        <w:ind w:left="120"/>
        <w:jc w:val="both"/>
        <w:rPr>
          <w:lang w:val="ru-RU"/>
        </w:rPr>
      </w:pPr>
      <w:bookmarkStart w:id="5" w:name="block-24612604"/>
      <w:bookmarkEnd w:id="4"/>
      <w:r w:rsidRPr="00190A7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907DE2" w:rsidRPr="00190A73" w:rsidRDefault="00907DE2">
      <w:pPr>
        <w:spacing w:after="0" w:line="264" w:lineRule="auto"/>
        <w:ind w:left="120"/>
        <w:jc w:val="both"/>
        <w:rPr>
          <w:lang w:val="ru-RU"/>
        </w:rPr>
      </w:pPr>
    </w:p>
    <w:p w:rsidR="00907DE2" w:rsidRPr="00190A73" w:rsidRDefault="00942EFE">
      <w:pPr>
        <w:spacing w:after="0" w:line="264" w:lineRule="auto"/>
        <w:ind w:left="12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07DE2" w:rsidRPr="00190A73" w:rsidRDefault="00907DE2">
      <w:pPr>
        <w:spacing w:after="0" w:line="264" w:lineRule="auto"/>
        <w:ind w:left="120"/>
        <w:jc w:val="both"/>
        <w:rPr>
          <w:lang w:val="ru-RU"/>
        </w:rPr>
      </w:pP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</w:t>
      </w:r>
      <w:proofErr w:type="gramStart"/>
      <w:r w:rsidRPr="00190A73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0A7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0A7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в том числе и за счёт </w:t>
      </w:r>
      <w:r w:rsidRPr="00190A73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0A7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информатике </w:t>
      </w:r>
      <w:proofErr w:type="gramStart"/>
      <w:r w:rsidRPr="00190A73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</w:t>
      </w:r>
      <w:proofErr w:type="spellStart"/>
      <w:r w:rsidRPr="00190A7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90A73">
        <w:rPr>
          <w:rFonts w:ascii="Times New Roman" w:hAnsi="Times New Roman"/>
          <w:color w:val="000000"/>
          <w:sz w:val="28"/>
          <w:lang w:val="ru-RU"/>
        </w:rPr>
        <w:t>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0A73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190A73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907DE2" w:rsidRPr="00190A73" w:rsidRDefault="00907DE2">
      <w:pPr>
        <w:spacing w:after="0" w:line="264" w:lineRule="auto"/>
        <w:ind w:left="120"/>
        <w:jc w:val="both"/>
        <w:rPr>
          <w:lang w:val="ru-RU"/>
        </w:rPr>
      </w:pPr>
    </w:p>
    <w:p w:rsidR="00907DE2" w:rsidRPr="00190A73" w:rsidRDefault="00942EFE">
      <w:pPr>
        <w:spacing w:after="0" w:line="264" w:lineRule="auto"/>
        <w:ind w:left="12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07DE2" w:rsidRPr="00190A73" w:rsidRDefault="00907DE2">
      <w:pPr>
        <w:spacing w:after="0" w:line="264" w:lineRule="auto"/>
        <w:ind w:left="120"/>
        <w:jc w:val="both"/>
        <w:rPr>
          <w:lang w:val="ru-RU"/>
        </w:rPr>
      </w:pP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190A73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907DE2" w:rsidRPr="00190A73" w:rsidRDefault="00907DE2">
      <w:pPr>
        <w:spacing w:after="0" w:line="264" w:lineRule="auto"/>
        <w:ind w:left="120"/>
        <w:jc w:val="both"/>
        <w:rPr>
          <w:lang w:val="ru-RU"/>
        </w:rPr>
      </w:pPr>
    </w:p>
    <w:p w:rsidR="00907DE2" w:rsidRPr="00190A73" w:rsidRDefault="00942EFE">
      <w:pPr>
        <w:spacing w:after="0" w:line="264" w:lineRule="auto"/>
        <w:ind w:left="12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07DE2" w:rsidRPr="00190A73" w:rsidRDefault="00907DE2">
      <w:pPr>
        <w:spacing w:after="0" w:line="264" w:lineRule="auto"/>
        <w:ind w:left="120"/>
        <w:jc w:val="both"/>
        <w:rPr>
          <w:lang w:val="ru-RU"/>
        </w:rPr>
      </w:pP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907DE2" w:rsidRPr="00190A73" w:rsidRDefault="00907DE2">
      <w:pPr>
        <w:spacing w:after="0" w:line="264" w:lineRule="auto"/>
        <w:ind w:left="120"/>
        <w:jc w:val="both"/>
        <w:rPr>
          <w:lang w:val="ru-RU"/>
        </w:rPr>
      </w:pPr>
    </w:p>
    <w:p w:rsidR="00907DE2" w:rsidRPr="00190A73" w:rsidRDefault="00942EFE">
      <w:pPr>
        <w:spacing w:after="0" w:line="264" w:lineRule="auto"/>
        <w:ind w:left="12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07DE2" w:rsidRPr="00190A73" w:rsidRDefault="00907DE2">
      <w:pPr>
        <w:spacing w:after="0" w:line="264" w:lineRule="auto"/>
        <w:ind w:left="120"/>
        <w:jc w:val="both"/>
        <w:rPr>
          <w:lang w:val="ru-RU"/>
        </w:rPr>
      </w:pP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907DE2" w:rsidRPr="00190A73" w:rsidRDefault="00907DE2">
      <w:pPr>
        <w:spacing w:after="0" w:line="264" w:lineRule="auto"/>
        <w:ind w:left="120"/>
        <w:jc w:val="both"/>
        <w:rPr>
          <w:lang w:val="ru-RU"/>
        </w:rPr>
      </w:pPr>
    </w:p>
    <w:p w:rsidR="00907DE2" w:rsidRPr="00190A73" w:rsidRDefault="00942EFE">
      <w:pPr>
        <w:spacing w:after="0" w:line="264" w:lineRule="auto"/>
        <w:ind w:left="12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07DE2" w:rsidRPr="00190A73" w:rsidRDefault="00907DE2">
      <w:pPr>
        <w:spacing w:after="0" w:line="264" w:lineRule="auto"/>
        <w:ind w:left="120"/>
        <w:jc w:val="both"/>
        <w:rPr>
          <w:lang w:val="ru-RU"/>
        </w:rPr>
      </w:pP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190A73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907DE2" w:rsidRPr="00190A73" w:rsidRDefault="00907DE2">
      <w:pPr>
        <w:spacing w:after="0" w:line="264" w:lineRule="auto"/>
        <w:ind w:left="120"/>
        <w:jc w:val="both"/>
        <w:rPr>
          <w:lang w:val="ru-RU"/>
        </w:rPr>
      </w:pPr>
    </w:p>
    <w:p w:rsidR="00907DE2" w:rsidRPr="00190A73" w:rsidRDefault="00942EFE">
      <w:pPr>
        <w:spacing w:after="0" w:line="264" w:lineRule="auto"/>
        <w:ind w:left="120"/>
        <w:jc w:val="both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07DE2" w:rsidRPr="00190A73" w:rsidRDefault="00907DE2">
      <w:pPr>
        <w:spacing w:after="0" w:line="264" w:lineRule="auto"/>
        <w:ind w:left="120"/>
        <w:jc w:val="both"/>
        <w:rPr>
          <w:lang w:val="ru-RU"/>
        </w:rPr>
      </w:pP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190A73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190A73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190A73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190A73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 xml:space="preserve">наличие представлений о компьютерных сетях и их роли в современном мире, об общих принципах разработки и функционирования </w:t>
      </w:r>
      <w:proofErr w:type="gramStart"/>
      <w:r w:rsidRPr="00190A73">
        <w:rPr>
          <w:rFonts w:ascii="Times New Roman" w:hAnsi="Times New Roman"/>
          <w:color w:val="000000"/>
          <w:sz w:val="28"/>
          <w:lang w:val="ru-RU"/>
        </w:rPr>
        <w:t>интернет-приложений</w:t>
      </w:r>
      <w:proofErr w:type="gramEnd"/>
      <w:r w:rsidRPr="00190A73">
        <w:rPr>
          <w:rFonts w:ascii="Times New Roman" w:hAnsi="Times New Roman"/>
          <w:color w:val="000000"/>
          <w:sz w:val="28"/>
          <w:lang w:val="ru-RU"/>
        </w:rPr>
        <w:t>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</w:t>
      </w:r>
      <w:proofErr w:type="gramStart"/>
      <w:r w:rsidRPr="00190A73">
        <w:rPr>
          <w:rFonts w:ascii="Times New Roman" w:hAnsi="Times New Roman"/>
          <w:color w:val="000000"/>
          <w:sz w:val="28"/>
          <w:lang w:val="ru-RU"/>
        </w:rPr>
        <w:t>дств пр</w:t>
      </w:r>
      <w:proofErr w:type="gramEnd"/>
      <w:r w:rsidRPr="00190A73">
        <w:rPr>
          <w:rFonts w:ascii="Times New Roman" w:hAnsi="Times New Roman"/>
          <w:color w:val="000000"/>
          <w:sz w:val="28"/>
          <w:lang w:val="ru-RU"/>
        </w:rPr>
        <w:t>отиводействия этим угрозам, соблюдение мер безопасности, предотвращающих незаконное распространение персональных данных;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90A73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190A7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190A7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90A73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190A73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190A73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</w:t>
      </w:r>
      <w:proofErr w:type="gram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решения новых задач, использовать их в своих программах в качестве подпрограмм (процедур, функций);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90A73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190A7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190A7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90A73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190A73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</w:t>
      </w:r>
      <w:proofErr w:type="gram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элементов, количества элементов, удовлетворяющих заданному условию), сортировку элементов массива;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90A73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  <w:proofErr w:type="gramEnd"/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907DE2" w:rsidRPr="00190A73" w:rsidRDefault="00942EFE">
      <w:pPr>
        <w:spacing w:after="0" w:line="264" w:lineRule="auto"/>
        <w:ind w:firstLine="600"/>
        <w:jc w:val="both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907DE2" w:rsidRPr="00190A73" w:rsidRDefault="00907DE2">
      <w:pPr>
        <w:rPr>
          <w:lang w:val="ru-RU"/>
        </w:rPr>
        <w:sectPr w:rsidR="00907DE2" w:rsidRPr="00190A73">
          <w:pgSz w:w="11906" w:h="16383"/>
          <w:pgMar w:top="1134" w:right="850" w:bottom="1134" w:left="1701" w:header="720" w:footer="720" w:gutter="0"/>
          <w:cols w:space="720"/>
        </w:sectPr>
      </w:pPr>
    </w:p>
    <w:p w:rsidR="00907DE2" w:rsidRDefault="00942EFE">
      <w:pPr>
        <w:spacing w:after="0"/>
        <w:ind w:left="120"/>
      </w:pPr>
      <w:bookmarkStart w:id="6" w:name="block-2461260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907DE2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7DE2" w:rsidRDefault="00907DE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7DE2" w:rsidRDefault="00907D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DE2" w:rsidRDefault="00907D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DE2" w:rsidRDefault="00907DE2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7DE2" w:rsidRDefault="00907DE2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7DE2" w:rsidRDefault="00907DE2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7DE2" w:rsidRDefault="00907D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DE2" w:rsidRDefault="00907DE2"/>
        </w:tc>
      </w:tr>
      <w:tr w:rsidR="00907D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907DE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DE2" w:rsidRDefault="00907DE2"/>
        </w:tc>
      </w:tr>
      <w:tr w:rsidR="00907D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907DE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DE2" w:rsidRDefault="00907DE2"/>
        </w:tc>
      </w:tr>
      <w:tr w:rsidR="00907D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907DE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DE2" w:rsidRDefault="00907DE2"/>
        </w:tc>
      </w:tr>
      <w:tr w:rsidR="00907D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07DE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DE2" w:rsidRDefault="00907DE2"/>
        </w:tc>
      </w:tr>
      <w:tr w:rsidR="00907D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07DE2" w:rsidRDefault="00907DE2"/>
        </w:tc>
      </w:tr>
    </w:tbl>
    <w:p w:rsidR="00907DE2" w:rsidRPr="00190A73" w:rsidRDefault="00907DE2">
      <w:pPr>
        <w:rPr>
          <w:lang w:val="ru-RU"/>
        </w:rPr>
        <w:sectPr w:rsidR="00907DE2" w:rsidRPr="00190A7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7DE2" w:rsidRDefault="00942EFE" w:rsidP="00190A73">
      <w:pPr>
        <w:spacing w:after="0"/>
      </w:pPr>
      <w:bookmarkStart w:id="7" w:name="block-2461260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4488"/>
        <w:gridCol w:w="1215"/>
        <w:gridCol w:w="1841"/>
        <w:gridCol w:w="1910"/>
        <w:gridCol w:w="1423"/>
        <w:gridCol w:w="2221"/>
      </w:tblGrid>
      <w:tr w:rsidR="00907DE2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7DE2" w:rsidRDefault="00907DE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7DE2" w:rsidRDefault="00907D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7DE2" w:rsidRDefault="00907DE2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DE2" w:rsidRDefault="00907D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DE2" w:rsidRDefault="00907DE2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7DE2" w:rsidRDefault="00907DE2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7DE2" w:rsidRDefault="00907DE2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7DE2" w:rsidRDefault="00907D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DE2" w:rsidRDefault="00907D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7DE2" w:rsidRDefault="00907DE2"/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</w:t>
            </w:r>
            <w:proofErr w:type="gramStart"/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интернет-приложений</w:t>
            </w:r>
            <w:proofErr w:type="gramEnd"/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(сайтов).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Вредоносное программное обеспечение </w:t>
            </w: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способы борьбы с ним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907DE2" w:rsidRDefault="00907DE2">
            <w:pPr>
              <w:spacing w:after="0"/>
              <w:ind w:left="135"/>
            </w:pPr>
          </w:p>
        </w:tc>
      </w:tr>
      <w:tr w:rsidR="00907D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DE2" w:rsidRPr="00190A73" w:rsidRDefault="00942EFE">
            <w:pPr>
              <w:spacing w:after="0"/>
              <w:ind w:left="135"/>
              <w:rPr>
                <w:lang w:val="ru-RU"/>
              </w:rPr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 w:rsidRPr="00190A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07DE2" w:rsidRDefault="00942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7DE2" w:rsidRDefault="00907DE2"/>
        </w:tc>
      </w:tr>
    </w:tbl>
    <w:p w:rsidR="00907DE2" w:rsidRDefault="00907DE2">
      <w:pPr>
        <w:sectPr w:rsidR="00907D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7DE2" w:rsidRPr="00190A73" w:rsidRDefault="00942EFE">
      <w:pPr>
        <w:spacing w:after="0"/>
        <w:ind w:left="120"/>
        <w:rPr>
          <w:lang w:val="ru-RU"/>
        </w:rPr>
      </w:pPr>
      <w:bookmarkStart w:id="8" w:name="block-24612603"/>
      <w:bookmarkEnd w:id="7"/>
      <w:r w:rsidRPr="00190A7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07DE2" w:rsidRPr="00190A73" w:rsidRDefault="00942EFE">
      <w:pPr>
        <w:spacing w:after="0" w:line="480" w:lineRule="auto"/>
        <w:ind w:left="120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07DE2" w:rsidRPr="00190A73" w:rsidRDefault="00942EFE">
      <w:pPr>
        <w:spacing w:after="0" w:line="480" w:lineRule="auto"/>
        <w:ind w:left="120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1b9c5cdb-18be-47f9-a030-9274be780126"/>
      <w:r w:rsidRPr="00190A73">
        <w:rPr>
          <w:rFonts w:ascii="Times New Roman" w:hAnsi="Times New Roman"/>
          <w:color w:val="000000"/>
          <w:sz w:val="28"/>
          <w:lang w:val="ru-RU"/>
        </w:rPr>
        <w:t xml:space="preserve">• Информатика, 11 класс/ </w:t>
      </w:r>
      <w:proofErr w:type="spellStart"/>
      <w:r w:rsidRPr="00190A73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190A73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190A73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</w:t>
      </w:r>
      <w:r w:rsidRPr="00050F6B">
        <w:rPr>
          <w:rFonts w:ascii="Times New Roman" w:hAnsi="Times New Roman"/>
          <w:color w:val="000000"/>
          <w:sz w:val="28"/>
          <w:lang w:val="ru-RU"/>
        </w:rPr>
        <w:t xml:space="preserve">«БИНОМ. </w:t>
      </w:r>
      <w:r w:rsidRPr="00190A73">
        <w:rPr>
          <w:rFonts w:ascii="Times New Roman" w:hAnsi="Times New Roman"/>
          <w:color w:val="000000"/>
          <w:sz w:val="28"/>
          <w:lang w:val="ru-RU"/>
        </w:rPr>
        <w:t>Лаборатория знаний»; Акционерное общество «Издательство «Просвещение»</w:t>
      </w:r>
      <w:bookmarkEnd w:id="9"/>
      <w:r w:rsidRPr="00190A7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07DE2" w:rsidRPr="00190A73" w:rsidRDefault="00907DE2">
      <w:pPr>
        <w:spacing w:after="0" w:line="480" w:lineRule="auto"/>
        <w:ind w:left="120"/>
        <w:rPr>
          <w:lang w:val="ru-RU"/>
        </w:rPr>
      </w:pPr>
    </w:p>
    <w:p w:rsidR="00907DE2" w:rsidRPr="00190A73" w:rsidRDefault="00942EFE">
      <w:pPr>
        <w:spacing w:after="0"/>
        <w:ind w:left="120"/>
        <w:rPr>
          <w:lang w:val="ru-RU"/>
        </w:rPr>
      </w:pPr>
      <w:r w:rsidRPr="00190A73">
        <w:rPr>
          <w:rFonts w:ascii="Times New Roman" w:hAnsi="Times New Roman"/>
          <w:color w:val="000000"/>
          <w:sz w:val="28"/>
          <w:lang w:val="ru-RU"/>
        </w:rPr>
        <w:t>​</w:t>
      </w:r>
    </w:p>
    <w:p w:rsidR="00907DE2" w:rsidRPr="00190A73" w:rsidRDefault="00942EFE">
      <w:pPr>
        <w:spacing w:after="0" w:line="480" w:lineRule="auto"/>
        <w:ind w:left="120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07DE2" w:rsidRPr="00190A73" w:rsidRDefault="00907DE2">
      <w:pPr>
        <w:spacing w:after="0" w:line="480" w:lineRule="auto"/>
        <w:ind w:left="120"/>
        <w:rPr>
          <w:lang w:val="ru-RU"/>
        </w:rPr>
      </w:pPr>
    </w:p>
    <w:p w:rsidR="00907DE2" w:rsidRPr="00190A73" w:rsidRDefault="00907DE2">
      <w:pPr>
        <w:spacing w:after="0"/>
        <w:ind w:left="120"/>
        <w:rPr>
          <w:lang w:val="ru-RU"/>
        </w:rPr>
      </w:pPr>
    </w:p>
    <w:p w:rsidR="00907DE2" w:rsidRPr="00190A73" w:rsidRDefault="00942EFE">
      <w:pPr>
        <w:spacing w:after="0" w:line="480" w:lineRule="auto"/>
        <w:ind w:left="120"/>
        <w:rPr>
          <w:lang w:val="ru-RU"/>
        </w:rPr>
      </w:pPr>
      <w:r w:rsidRPr="00190A7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07DE2" w:rsidRPr="00190A73" w:rsidRDefault="00907DE2">
      <w:pPr>
        <w:spacing w:after="0" w:line="480" w:lineRule="auto"/>
        <w:ind w:left="120"/>
        <w:rPr>
          <w:lang w:val="ru-RU"/>
        </w:rPr>
      </w:pPr>
    </w:p>
    <w:p w:rsidR="00907DE2" w:rsidRPr="00190A73" w:rsidRDefault="00907DE2">
      <w:pPr>
        <w:rPr>
          <w:lang w:val="ru-RU"/>
        </w:rPr>
        <w:sectPr w:rsidR="00907DE2" w:rsidRPr="00190A73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942EFE" w:rsidRPr="00190A73" w:rsidRDefault="00942EFE">
      <w:pPr>
        <w:rPr>
          <w:lang w:val="ru-RU"/>
        </w:rPr>
      </w:pPr>
    </w:p>
    <w:sectPr w:rsidR="00942EFE" w:rsidRPr="00190A7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07DE2"/>
    <w:rsid w:val="00050F6B"/>
    <w:rsid w:val="00190A73"/>
    <w:rsid w:val="00907DE2"/>
    <w:rsid w:val="00942EFE"/>
    <w:rsid w:val="00AE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50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50F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4511</Words>
  <Characters>25719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7</cp:revision>
  <cp:lastPrinted>2023-10-10T00:24:00Z</cp:lastPrinted>
  <dcterms:created xsi:type="dcterms:W3CDTF">2023-09-22T02:20:00Z</dcterms:created>
  <dcterms:modified xsi:type="dcterms:W3CDTF">2023-10-11T05:25:00Z</dcterms:modified>
</cp:coreProperties>
</file>