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0DD9E" w14:textId="318F3D4E" w:rsidR="00692366" w:rsidRPr="00692366" w:rsidRDefault="00692366" w:rsidP="0045178B">
      <w:pPr>
        <w:widowControl w:val="0"/>
        <w:spacing w:line="324" w:lineRule="auto"/>
        <w:ind w:left="-851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24A94ED7" wp14:editId="6586B78B">
            <wp:extent cx="6781800" cy="9496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364976B" w14:textId="77777777" w:rsidR="00692366" w:rsidRPr="00692366" w:rsidRDefault="00692366">
      <w:pP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69236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lastRenderedPageBreak/>
        <w:br w:type="page"/>
      </w:r>
    </w:p>
    <w:p w14:paraId="0CC2DCB0" w14:textId="77777777" w:rsidR="00E422B9" w:rsidRDefault="00E422B9" w:rsidP="002B1A7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233F0C" w14:textId="77777777" w:rsidR="00053FCA" w:rsidRDefault="00E4636C" w:rsidP="00365B8E">
      <w:pPr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14:paraId="27367E56" w14:textId="1787C4AC" w:rsidR="00053FCA" w:rsidRDefault="00E4636C" w:rsidP="00E651BD">
      <w:pPr>
        <w:spacing w:before="240" w:after="120"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611C3A" w:rsidRPr="00E651B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14:paraId="781BE127" w14:textId="16864E05" w:rsidR="00A95948" w:rsidRPr="00AC1886" w:rsidRDefault="00AC1886" w:rsidP="00A95948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886">
        <w:rPr>
          <w:rFonts w:ascii="Times New Roman" w:eastAsia="Times New Roman" w:hAnsi="Times New Roman" w:cs="Times New Roman"/>
          <w:sz w:val="28"/>
          <w:szCs w:val="28"/>
        </w:rPr>
        <w:t xml:space="preserve">Начальная школа – 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>важный</w:t>
      </w:r>
      <w:r w:rsidRPr="00AC1886">
        <w:rPr>
          <w:rFonts w:ascii="Times New Roman" w:eastAsia="Times New Roman" w:hAnsi="Times New Roman" w:cs="Times New Roman"/>
          <w:sz w:val="28"/>
          <w:szCs w:val="28"/>
        </w:rPr>
        <w:t xml:space="preserve"> этап становления человеческой личности. Ребенок в этот период учится правильно относиться к событиям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AC1886">
        <w:rPr>
          <w:rFonts w:ascii="Times New Roman" w:eastAsia="Times New Roman" w:hAnsi="Times New Roman" w:cs="Times New Roman"/>
          <w:sz w:val="28"/>
          <w:szCs w:val="28"/>
        </w:rPr>
        <w:t xml:space="preserve"> людям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C1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 и</w:t>
      </w:r>
      <w:r w:rsidR="00A95948" w:rsidRPr="00AC1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происходящее, ощущать свою сопричастность.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5948" w:rsidRPr="00AC1886">
        <w:rPr>
          <w:rFonts w:ascii="Times New Roman" w:eastAsia="Times New Roman" w:hAnsi="Times New Roman" w:cs="Times New Roman"/>
          <w:sz w:val="28"/>
          <w:szCs w:val="28"/>
        </w:rPr>
        <w:t xml:space="preserve">Накапливая опыт познания мира и себя в 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этом </w:t>
      </w:r>
      <w:r w:rsidR="00A95948" w:rsidRPr="00AC1886">
        <w:rPr>
          <w:rFonts w:ascii="Times New Roman" w:eastAsia="Times New Roman" w:hAnsi="Times New Roman" w:cs="Times New Roman"/>
          <w:sz w:val="28"/>
          <w:szCs w:val="28"/>
        </w:rPr>
        <w:t>мире, ребенок развивается как личность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5948" w:rsidRPr="00AC188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5948" w:rsidRPr="00AC1886">
        <w:rPr>
          <w:rFonts w:ascii="Times New Roman" w:eastAsia="Times New Roman" w:hAnsi="Times New Roman" w:cs="Times New Roman"/>
          <w:sz w:val="28"/>
          <w:szCs w:val="28"/>
        </w:rPr>
        <w:t>духовно, интеллектуально, нравственно.</w:t>
      </w:r>
    </w:p>
    <w:p w14:paraId="0D7EF8E6" w14:textId="62014F76" w:rsidR="00AC1886" w:rsidRDefault="00A95948" w:rsidP="00AC1886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нравственных ценностей, гражданского поведения и ответственного отношения к социокультурной и природной среде региона, людям, населяющим его, продуктам их труда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невозможно без знания истории своего края, своей Родины.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Краеведение – самая доступная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эффективная форма познания, школа воспитания культурой, школа становления и закрепления представлений о природе и обществе.</w:t>
      </w:r>
    </w:p>
    <w:p w14:paraId="425FB2CB" w14:textId="03147AF4" w:rsidR="00A95948" w:rsidRPr="00A95948" w:rsidRDefault="00A95948" w:rsidP="00A95948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Краеведение – одно из средств осуществления межпредметных связей в преподавании различных школьных дисциплин и очень обширная сфера применения приобретаемых знаний и умений. Изучение родного края происходит путем открытий и сориентировано на активное участие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процессе приобретения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знаний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Использование краеведческого материала значительно активизирует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создает условия для работ исследовательского характера, что очень помогает развитию творческой инициативы и целенаправленному использованию энергии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ребенка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A242069" w14:textId="11A6733D" w:rsidR="00A95948" w:rsidRDefault="00A95948" w:rsidP="00A95948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Наряду с интеллектуальным развитием школьников </w:t>
      </w:r>
      <w:r w:rsidR="00030E9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>раеведение</w:t>
      </w:r>
      <w:r w:rsidR="00030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помогает видеть красоту окружающего мира, находить прекрасное в народном творчестве, </w:t>
      </w:r>
      <w:r w:rsidR="00030E92"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сохранять и приумножать народные традиции, что делает</w:t>
      </w:r>
      <w:r w:rsidR="00030E92" w:rsidRPr="00030E92">
        <w:t xml:space="preserve"> </w:t>
      </w:r>
      <w:r w:rsidR="00030E92" w:rsidRPr="00030E92">
        <w:rPr>
          <w:rFonts w:ascii="Times New Roman" w:eastAsia="Times New Roman" w:hAnsi="Times New Roman" w:cs="Times New Roman"/>
          <w:sz w:val="28"/>
          <w:szCs w:val="28"/>
          <w:lang w:val="ru-RU"/>
        </w:rPr>
        <w:t>любовь к Родине еще более живой и содержательной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91BF2C5" w14:textId="39E39748" w:rsidR="00053FCA" w:rsidRPr="002B1A7E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туристско-краеведческая</w:t>
      </w:r>
      <w:r w:rsidR="002B1A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03D5432" w14:textId="4452A27E" w:rsidR="00053FCA" w:rsidRPr="002B1A7E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освоения – </w:t>
      </w:r>
      <w:r>
        <w:rPr>
          <w:rFonts w:ascii="Times New Roman" w:eastAsia="Times New Roman" w:hAnsi="Times New Roman" w:cs="Times New Roman"/>
          <w:sz w:val="28"/>
          <w:szCs w:val="28"/>
        </w:rPr>
        <w:t>стартовый</w:t>
      </w:r>
      <w:r w:rsidR="002B1A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BD3D9D4" w14:textId="77777777" w:rsidR="00053FCA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Язык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 государственный язык РФ – русский.</w:t>
      </w:r>
    </w:p>
    <w:p w14:paraId="695887C9" w14:textId="7461E4C6" w:rsidR="00053FCA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 программы - </w:t>
      </w:r>
      <w:r w:rsidR="002B1A7E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3-5 классов (9-11 лет).</w:t>
      </w:r>
    </w:p>
    <w:p w14:paraId="045E07D5" w14:textId="0992BD7B" w:rsidR="00053FCA" w:rsidRDefault="00013B28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физической подготовке и уровню знаний</w:t>
      </w:r>
      <w:r w:rsidR="00E4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4636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предъявляется</w:t>
      </w:r>
      <w:r w:rsidR="00E463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65F39BE" w14:textId="77777777" w:rsidR="00053FCA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Особенности организации образовательного процесса</w:t>
      </w:r>
    </w:p>
    <w:p w14:paraId="35B69548" w14:textId="50B01A3C" w:rsidR="00013B28" w:rsidRPr="00E422B9" w:rsidRDefault="00013B28" w:rsidP="00013B28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3B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Срок освоения программы – 1 год. Объём программы – </w:t>
      </w:r>
      <w:r w:rsidR="0099706F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147FB2">
        <w:rPr>
          <w:rFonts w:ascii="Times New Roman" w:eastAsia="Times New Roman" w:hAnsi="Times New Roman" w:cs="Times New Roman"/>
          <w:sz w:val="28"/>
          <w:szCs w:val="28"/>
        </w:rPr>
        <w:t xml:space="preserve"> часа. </w:t>
      </w:r>
    </w:p>
    <w:p w14:paraId="52D7059E" w14:textId="1F70C402" w:rsidR="00E651BD" w:rsidRPr="00147FB2" w:rsidRDefault="00013B28" w:rsidP="00E651BD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B28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в неделю – </w:t>
      </w:r>
      <w:r w:rsidR="0099706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7F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51BD" w:rsidRPr="00147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7AF2F6" w14:textId="6B165565" w:rsidR="00E651BD" w:rsidRDefault="00E651BD" w:rsidP="00E651BD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академического часа: 45 минут. </w:t>
      </w:r>
    </w:p>
    <w:p w14:paraId="2E36ECD1" w14:textId="60D517E3" w:rsidR="00053FCA" w:rsidRDefault="00147FB2" w:rsidP="00013B28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человек в группе: </w:t>
      </w:r>
      <w:r w:rsidR="00E4636C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</w:p>
    <w:p w14:paraId="6BEEF1B7" w14:textId="4548DE5F" w:rsidR="00053FCA" w:rsidRDefault="00E4636C" w:rsidP="00E651BD">
      <w:pPr>
        <w:spacing w:before="240" w:after="120"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611C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 и задачи программы</w:t>
      </w:r>
    </w:p>
    <w:p w14:paraId="0F852C6D" w14:textId="0457A45F" w:rsidR="004D37AF" w:rsidRPr="004D37AF" w:rsidRDefault="00E4636C" w:rsidP="004D37AF">
      <w:pPr>
        <w:tabs>
          <w:tab w:val="left" w:pos="3869"/>
        </w:tabs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="002B1A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2B1A7E" w:rsidRPr="002B1A7E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</w:t>
      </w:r>
      <w:r w:rsidR="004D37AF">
        <w:rPr>
          <w:rFonts w:ascii="Times New Roman" w:eastAsia="Times New Roman" w:hAnsi="Times New Roman" w:cs="Times New Roman"/>
          <w:sz w:val="28"/>
          <w:szCs w:val="28"/>
        </w:rPr>
        <w:t>у детей 9-11 лет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национально</w:t>
      </w:r>
      <w:r w:rsidR="004D37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й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37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культурной идентичности</w:t>
      </w:r>
      <w:r w:rsidR="004D37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ответственного гражданского поведения на основе изучения исторического наследия и современной жизни родного края.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756DAED4" w14:textId="3D81FCB2" w:rsidR="00053FCA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D8E68B" w14:textId="6D7BA176" w:rsidR="00053FCA" w:rsidRPr="002B1A7E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B1A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Воспитательные:</w:t>
      </w:r>
      <w:r w:rsidR="00B015E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1C3E6479" w14:textId="5A044F90" w:rsidR="007165EF" w:rsidRPr="00762F61" w:rsidRDefault="00762F61" w:rsidP="002B1A7E">
      <w:pPr>
        <w:pStyle w:val="a9"/>
        <w:numPr>
          <w:ilvl w:val="0"/>
          <w:numId w:val="6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у обучающихся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гражданских качеств, патриотического отношения к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Родине; 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пробуждение деятельной любви к родному краю</w:t>
      </w:r>
      <w:r w:rsidR="00E4636C" w:rsidRPr="00762F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604879" w14:textId="77777777" w:rsidR="00762F61" w:rsidRPr="00762F61" w:rsidRDefault="00762F61" w:rsidP="002B1A7E">
      <w:pPr>
        <w:pStyle w:val="a9"/>
        <w:numPr>
          <w:ilvl w:val="0"/>
          <w:numId w:val="6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крепление семейных связей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дружеских и иных привязанностей, основанных на общности жизни и чувстве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причастности к судьбе малой родины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A710DDA" w14:textId="62375C1F" w:rsidR="00053FCA" w:rsidRPr="00762F61" w:rsidRDefault="00762F61" w:rsidP="00B015E1">
      <w:pPr>
        <w:pStyle w:val="a9"/>
        <w:numPr>
          <w:ilvl w:val="0"/>
          <w:numId w:val="6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понимания необходимости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охранения </w:t>
      </w:r>
      <w:r w:rsidR="00E4636C" w:rsidRPr="00762F61">
        <w:rPr>
          <w:rFonts w:ascii="Times New Roman" w:eastAsia="Times New Roman" w:hAnsi="Times New Roman" w:cs="Times New Roman"/>
          <w:sz w:val="28"/>
          <w:szCs w:val="28"/>
        </w:rPr>
        <w:t>природного наследия, истории и культуры родного края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/населенного пункта</w:t>
      </w:r>
      <w:r w:rsidR="00E4636C" w:rsidRPr="00762F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E2D3CEA" w14:textId="6A8B2A7E" w:rsidR="00053FCA" w:rsidRPr="002B1A7E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B1A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Развивающие:</w:t>
      </w:r>
    </w:p>
    <w:p w14:paraId="235DE049" w14:textId="4702C06C" w:rsidR="004D37AF" w:rsidRDefault="004D37AF" w:rsidP="00412A8A">
      <w:pPr>
        <w:pStyle w:val="a9"/>
        <w:numPr>
          <w:ilvl w:val="0"/>
          <w:numId w:val="8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у обучающихся</w:t>
      </w:r>
      <w:r w:rsidRPr="004D37A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различных сторонах современной жизни своего края</w:t>
      </w:r>
      <w:r w:rsid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/населенного пункта</w:t>
      </w:r>
      <w:r w:rsidRPr="004D37AF">
        <w:rPr>
          <w:rFonts w:ascii="Times New Roman" w:eastAsia="Times New Roman" w:hAnsi="Times New Roman" w:cs="Times New Roman"/>
          <w:sz w:val="28"/>
          <w:szCs w:val="28"/>
        </w:rPr>
        <w:t xml:space="preserve"> и его </w:t>
      </w:r>
      <w:r w:rsid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жителей.</w:t>
      </w:r>
    </w:p>
    <w:p w14:paraId="29AE0CB0" w14:textId="173E586A" w:rsidR="004D37AF" w:rsidRDefault="00762F61" w:rsidP="00412A8A">
      <w:pPr>
        <w:pStyle w:val="a9"/>
        <w:numPr>
          <w:ilvl w:val="0"/>
          <w:numId w:val="8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Развитие 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исследовательских и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обучающихся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, накопление эмоциональных впечатлений и разнообразного опыта созидательной деятельности в процессе изучения природы, истории и культуры родного края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/населенного пункта.</w:t>
      </w:r>
    </w:p>
    <w:p w14:paraId="6DBDB294" w14:textId="1BF8B87D" w:rsidR="00053FCA" w:rsidRPr="00412A8A" w:rsidRDefault="00374855" w:rsidP="00412A8A">
      <w:pPr>
        <w:pStyle w:val="a9"/>
        <w:numPr>
          <w:ilvl w:val="0"/>
          <w:numId w:val="8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</w:t>
      </w:r>
      <w:r w:rsidR="00762F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обучающихся</w:t>
      </w:r>
      <w:r w:rsidR="00E4636C" w:rsidRPr="0041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F67" w:rsidRPr="00412A8A">
        <w:rPr>
          <w:rFonts w:ascii="Times New Roman" w:eastAsia="Times New Roman" w:hAnsi="Times New Roman" w:cs="Times New Roman"/>
          <w:sz w:val="28"/>
          <w:szCs w:val="28"/>
        </w:rPr>
        <w:t>социальной активности</w:t>
      </w:r>
      <w:r w:rsidR="008F2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навыков делового </w:t>
      </w:r>
      <w:r w:rsidR="00762F61" w:rsidRPr="00412A8A">
        <w:rPr>
          <w:rFonts w:ascii="Times New Roman" w:eastAsia="Times New Roman" w:hAnsi="Times New Roman" w:cs="Times New Roman"/>
          <w:sz w:val="28"/>
          <w:szCs w:val="28"/>
        </w:rPr>
        <w:t xml:space="preserve">общения и </w:t>
      </w:r>
      <w:r w:rsid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коллективной деятельности</w:t>
      </w:r>
      <w:r w:rsidR="00E4636C" w:rsidRPr="00412A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EFF39C" w14:textId="77777777" w:rsidR="00053FCA" w:rsidRPr="007930DF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930D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Обучающие:</w:t>
      </w:r>
    </w:p>
    <w:p w14:paraId="6A81E7CA" w14:textId="790A7ACA" w:rsidR="004D37AF" w:rsidRPr="004D37AF" w:rsidRDefault="004D37AF" w:rsidP="004D37AF">
      <w:pPr>
        <w:pStyle w:val="a9"/>
        <w:numPr>
          <w:ilvl w:val="0"/>
          <w:numId w:val="10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у обучающихся</w:t>
      </w:r>
      <w:r w:rsidRPr="004D37AF">
        <w:rPr>
          <w:rFonts w:ascii="Times New Roman" w:eastAsia="Times New Roman" w:hAnsi="Times New Roman" w:cs="Times New Roman"/>
          <w:sz w:val="28"/>
          <w:szCs w:val="28"/>
        </w:rPr>
        <w:t xml:space="preserve"> знаний об истории, культуре, природных особенностях своего края в общенациональном, общегосударственном контексте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2159963" w14:textId="1FD4EE28" w:rsidR="004D37AF" w:rsidRPr="00BB54E5" w:rsidRDefault="004D37AF" w:rsidP="004D37AF">
      <w:pPr>
        <w:pStyle w:val="a9"/>
        <w:numPr>
          <w:ilvl w:val="0"/>
          <w:numId w:val="10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у обучающихся знаний об основах музейной деятельности.</w:t>
      </w:r>
    </w:p>
    <w:p w14:paraId="46C1441B" w14:textId="49147B2F" w:rsidR="00BB54E5" w:rsidRPr="00A401FA" w:rsidRDefault="00A401FA" w:rsidP="004D37AF">
      <w:pPr>
        <w:pStyle w:val="a9"/>
        <w:numPr>
          <w:ilvl w:val="0"/>
          <w:numId w:val="10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Формирование у обучающихся навыков работы с фотооборудованием и оргтехникой.</w:t>
      </w:r>
    </w:p>
    <w:p w14:paraId="5626C0A3" w14:textId="4F6885B2" w:rsidR="00053FCA" w:rsidRDefault="00E4636C" w:rsidP="007A3FD2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="00611C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 программы</w:t>
      </w:r>
    </w:p>
    <w:p w14:paraId="27B8FE97" w14:textId="77777777" w:rsidR="00053FCA" w:rsidRDefault="00E4636C" w:rsidP="00BB54E5">
      <w:pPr>
        <w:spacing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</w:p>
    <w:tbl>
      <w:tblPr>
        <w:tblStyle w:val="a7"/>
        <w:tblW w:w="10207" w:type="dxa"/>
        <w:tblInd w:w="-2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4697"/>
        <w:gridCol w:w="831"/>
        <w:gridCol w:w="1134"/>
        <w:gridCol w:w="1276"/>
        <w:gridCol w:w="1559"/>
      </w:tblGrid>
      <w:tr w:rsidR="00402825" w:rsidRPr="007A3FD2" w14:paraId="129063B2" w14:textId="77777777" w:rsidTr="00402825">
        <w:trPr>
          <w:trHeight w:val="379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DA68A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AD6CC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241" w:type="dxa"/>
            <w:gridSpan w:val="3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F21B5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4A4604" w14:textId="77777777" w:rsidR="00402825" w:rsidRPr="007A3FD2" w:rsidRDefault="00402825" w:rsidP="007A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</w:t>
            </w:r>
          </w:p>
          <w:p w14:paraId="0F9CEF2E" w14:textId="646CF213" w:rsidR="00402825" w:rsidRPr="007A3FD2" w:rsidRDefault="00402825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/контроля</w:t>
            </w:r>
          </w:p>
        </w:tc>
      </w:tr>
      <w:tr w:rsidR="00402825" w:rsidRPr="007A3FD2" w14:paraId="66BD3C08" w14:textId="77777777" w:rsidTr="00402825">
        <w:trPr>
          <w:trHeight w:val="237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6F0B" w14:textId="77777777" w:rsidR="00402825" w:rsidRPr="007A3FD2" w:rsidRDefault="00402825" w:rsidP="00B015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C87E" w14:textId="77777777" w:rsidR="00402825" w:rsidRPr="007A3FD2" w:rsidRDefault="00402825" w:rsidP="00B01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D7F43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7FFFC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4DCC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707D" w14:textId="3A46C6ED" w:rsidR="00402825" w:rsidRPr="007A3FD2" w:rsidRDefault="00402825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AB4" w:rsidRPr="00402825" w14:paraId="7F4D861D" w14:textId="77777777" w:rsidTr="00402825">
        <w:trPr>
          <w:trHeight w:val="11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4E9D5" w14:textId="4E9DDFD3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7A3FD2"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B4B93" w14:textId="77777777" w:rsidR="00FB4AB4" w:rsidRPr="00402825" w:rsidRDefault="00FB4AB4" w:rsidP="006B5C3D">
            <w:pPr>
              <w:spacing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История края. Я в этом мире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F0CE9" w14:textId="77777777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F1D90" w14:textId="77777777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DEBC4" w14:textId="77777777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A787F" w14:textId="77777777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FB4AB4" w:rsidRPr="007A3FD2" w14:paraId="65D6AF8A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EFF8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E5ED3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краеведение. Правила безопасности и поведения на занятиях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88AA2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B5BB7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A66DA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89E46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14:paraId="0B6CBE8C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B4AB4" w:rsidRPr="007A3FD2" w14:paraId="2D356EF5" w14:textId="77777777" w:rsidTr="00402825">
        <w:trPr>
          <w:trHeight w:val="273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92130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B2964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 и технологии на службе у краеведения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FE460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92B3D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CA060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134D9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B4AB4" w:rsidRPr="007A3FD2" w14:paraId="2D7D1E1E" w14:textId="77777777" w:rsidTr="00402825">
        <w:trPr>
          <w:trHeight w:val="354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E65DF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7170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Путешествие по родному краю/населенному пункту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BE4BA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28459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BF677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B0C8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</w:tc>
      </w:tr>
      <w:tr w:rsidR="00FB4AB4" w:rsidRPr="007A3FD2" w14:paraId="0492A3E8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934C6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A5B87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Знаете ли вы край родной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654CF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07252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EADEC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31393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работ</w:t>
            </w:r>
          </w:p>
        </w:tc>
      </w:tr>
      <w:tr w:rsidR="00FB4AB4" w:rsidRPr="007A3FD2" w14:paraId="615F70FD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A2EC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4EE94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1A278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2B56D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6FCA7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75548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FB4AB4" w:rsidRPr="007A3FD2" w14:paraId="34532005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E7ED7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1.6.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4CB49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 семья в истории края/ населенного пункта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76670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1DC5D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F9C99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777FE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работ</w:t>
            </w:r>
          </w:p>
        </w:tc>
      </w:tr>
      <w:tr w:rsidR="00FB4AB4" w:rsidRPr="007A3FD2" w14:paraId="172FF442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02400" w14:textId="19A07F8A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A3FD2" w:rsidRPr="007A3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1F914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 - хранитель истории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D4F74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DF126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9411B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37DD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B4AB4" w:rsidRPr="007A3FD2" w14:paraId="3C33B8E0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A3636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E6BDD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Зачем нужен музей. Виды музеев.</w:t>
            </w:r>
          </w:p>
          <w:p w14:paraId="6B3CEA9A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Музей XXI века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116C0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28085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92DB6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B45D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B4AB4" w:rsidRPr="007A3FD2" w14:paraId="02715C64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84CCF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7561A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Краеведческий музей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EE00F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69DA1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9FED5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206F3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Экскурсия </w:t>
            </w:r>
          </w:p>
        </w:tc>
      </w:tr>
      <w:tr w:rsidR="00FB4AB4" w:rsidRPr="007A3FD2" w14:paraId="57962E73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22013" w14:textId="3D499B76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  <w:r w:rsidR="007A3FD2"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55823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Школьный музей. Как его создать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32263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B0A7A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DD458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80EA2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</w:tc>
      </w:tr>
      <w:tr w:rsidR="00FB4AB4" w:rsidRPr="007A3FD2" w14:paraId="54E6FB62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0C433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3AADF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Тематические экспозиции школьного музея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F1EC0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BA19C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3D329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89E8A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Экспозиция </w:t>
            </w:r>
          </w:p>
        </w:tc>
      </w:tr>
      <w:tr w:rsidR="00FB4AB4" w:rsidRPr="007A3FD2" w14:paraId="1E6FFE40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6C3F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944D0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расскажет про музей </w:t>
            </w:r>
            <w:r w:rsidRPr="004028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0282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экскурсовода</w:t>
            </w:r>
            <w:r w:rsidRPr="004028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17DC3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25D0A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7FFC6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C0D88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FB4AB4" w:rsidRPr="007A3FD2" w14:paraId="3E35B4E3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A555" w14:textId="77777777" w:rsidR="00FB4AB4" w:rsidRPr="007A3FD2" w:rsidRDefault="00FB4AB4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87DAD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A40D8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686FE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5A707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5687A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9D634" w14:textId="77777777" w:rsidR="00B972A0" w:rsidRDefault="00B972A0" w:rsidP="00611C3A">
      <w:pPr>
        <w:spacing w:line="32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48F5A0" w14:textId="4629B949" w:rsidR="00E4636C" w:rsidRDefault="00E4636C" w:rsidP="00BF7A9E">
      <w:pPr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учебного плана </w:t>
      </w:r>
    </w:p>
    <w:p w14:paraId="2C6BBEF1" w14:textId="77777777" w:rsidR="00A30410" w:rsidRDefault="00A30410" w:rsidP="00A30410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Раздел: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356">
        <w:rPr>
          <w:rFonts w:ascii="Times New Roman" w:eastAsia="Times New Roman" w:hAnsi="Times New Roman" w:cs="Times New Roman"/>
          <w:b/>
          <w:sz w:val="28"/>
          <w:szCs w:val="28"/>
        </w:rPr>
        <w:t>История края. Я в этом мире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C88F380" w14:textId="77777777" w:rsidR="00A30410" w:rsidRDefault="00A30410" w:rsidP="00A30410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Тема: </w:t>
      </w:r>
      <w:r w:rsidRPr="00AF4356">
        <w:rPr>
          <w:rFonts w:ascii="Times New Roman" w:eastAsia="Times New Roman" w:hAnsi="Times New Roman" w:cs="Times New Roman"/>
          <w:b/>
          <w:sz w:val="28"/>
          <w:szCs w:val="28"/>
        </w:rPr>
        <w:t>Введение в краеведение. Правила безопасности и поведения на занятиях</w:t>
      </w:r>
      <w:r w:rsidRPr="00FE0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F24812" w14:textId="77777777" w:rsidR="00A30410" w:rsidRPr="004426E7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и безопасности на занятиях. Что такое краеведение, что оно изучает. Виды краеведения. Источники краеведческой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информации (картографические, статистические, текстовые, видео- и фотоизображения, компьютерные базы данных).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Профессия «Краевед».</w:t>
      </w:r>
    </w:p>
    <w:p w14:paraId="25C3BAD3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Юный краевед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E2F3DD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Оборудование и </w:t>
      </w:r>
      <w:r w:rsidRPr="00497BB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на службе у краеведения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B23C80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Оборудование и правила его эксплуатации (</w:t>
      </w:r>
      <w:r>
        <w:rPr>
          <w:rFonts w:ascii="Times New Roman" w:eastAsia="Times New Roman" w:hAnsi="Times New Roman" w:cs="Times New Roman"/>
          <w:sz w:val="28"/>
          <w:szCs w:val="28"/>
        </w:rPr>
        <w:t>фотоаппарат, видеокамера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МФУ, 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Современные </w:t>
      </w:r>
      <w:r w:rsidRPr="00497BB1">
        <w:rPr>
          <w:rFonts w:ascii="Times New Roman" w:eastAsia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обработки, хранения и представления информации. </w:t>
      </w:r>
      <w:r w:rsidRPr="00E9307A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создания</w:t>
      </w:r>
      <w:r w:rsidRPr="00E93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обработки фотоизображений. </w:t>
      </w:r>
    </w:p>
    <w:p w14:paraId="39C7E4D3" w14:textId="77777777" w:rsidR="00A30410" w:rsidRPr="00497BB1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Виртуальная экскурсия как способ изучения родного края.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виртуальной экскурсии, формы, примеры. </w:t>
      </w:r>
    </w:p>
    <w:p w14:paraId="44A242E7" w14:textId="73A3FB09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 w:rsidRPr="00E40E28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фотоматериала, </w:t>
      </w:r>
      <w:r w:rsidRPr="00E40E28">
        <w:rPr>
          <w:rFonts w:ascii="Times New Roman" w:eastAsia="Times New Roman" w:hAnsi="Times New Roman" w:cs="Times New Roman"/>
          <w:sz w:val="28"/>
          <w:szCs w:val="28"/>
        </w:rPr>
        <w:t xml:space="preserve">мини-ролика,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фрагмента </w:t>
      </w:r>
      <w:r w:rsidRPr="00E40E28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40282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40E28">
        <w:rPr>
          <w:rFonts w:ascii="Times New Roman" w:eastAsia="Times New Roman" w:hAnsi="Times New Roman" w:cs="Times New Roman"/>
          <w:sz w:val="28"/>
          <w:szCs w:val="28"/>
        </w:rPr>
        <w:t>экскурсии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Практика использования МФУ. </w:t>
      </w:r>
    </w:p>
    <w:p w14:paraId="1FED6000" w14:textId="77777777" w:rsidR="00A30410" w:rsidRPr="00AF4356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 w:rsidRPr="00AF4356">
        <w:rPr>
          <w:rFonts w:ascii="Times New Roman" w:eastAsia="Times New Roman" w:hAnsi="Times New Roman" w:cs="Times New Roman"/>
          <w:b/>
          <w:bCs/>
          <w:sz w:val="28"/>
          <w:szCs w:val="28"/>
        </w:rPr>
        <w:t>Путешествие по родному краю/населенному пункту</w:t>
      </w:r>
    </w:p>
    <w:p w14:paraId="7088AFCC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Архитектура как источник краеведческих знаний. Наиболее примечательные здания населенного пункта. Исторические названия улиц. Основы топографии. Школьный двор, микрорайон и его ближайшее окружение (здание школы, школьный двор, магазины, остановки, аптеки). Простейший план местности. </w:t>
      </w:r>
    </w:p>
    <w:p w14:paraId="46CD101B" w14:textId="2DEB236E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Мой населенный пункт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Составление примерной топографической карты местности исторического центра населенного пункта с нанесением изображений (фотографий) исторических зданий. Поиск исторической информации по отдельным историческим зданиям, создание мини-заметки, фотоотчёта.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EFC455" w14:textId="0E2F9C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F4356">
        <w:rPr>
          <w:rFonts w:ascii="Times New Roman" w:eastAsia="Times New Roman" w:hAnsi="Times New Roman" w:cs="Times New Roman"/>
          <w:b/>
          <w:sz w:val="28"/>
          <w:szCs w:val="28"/>
        </w:rPr>
        <w:t>Знаете ли вы край родной</w:t>
      </w:r>
      <w:r w:rsidR="00B015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04BD9A1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Природа Приморского края. Памятники природы, заказники, заповедники, национальные парки. Памятники природы населенного пункта. </w:t>
      </w:r>
    </w:p>
    <w:p w14:paraId="58E8CCC7" w14:textId="507D9616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Экскурсия к природным памятникам населенного пункта. Создание простейшего экскурсионного маршрута. Создание плаката, рисунка,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фотографии,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видеоролика в защиту природы родного края.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604DF95" w14:textId="2803C985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ED4">
        <w:rPr>
          <w:rFonts w:ascii="Times New Roman" w:eastAsia="Times New Roman" w:hAnsi="Times New Roman" w:cs="Times New Roman"/>
          <w:b/>
          <w:bCs/>
          <w:sz w:val="28"/>
          <w:szCs w:val="28"/>
        </w:rPr>
        <w:t>Земляки</w:t>
      </w:r>
      <w:r w:rsidR="00B01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402498C" w14:textId="0000D51B" w:rsidR="00A30410" w:rsidRDefault="00A30410" w:rsidP="00A30410">
      <w:pPr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известных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 в истории населенного пункта. Основатели и первооткрыватели.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Легендарные личности. Выдающиеся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CC416C" w14:textId="74B1AABA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Встреча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выдающимися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людьми населенного пункта. Сбор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знаменитых земляках. Совместный выход в библиотеку, музей, архив.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F6A399" w14:textId="77777777" w:rsidR="00A30410" w:rsidRPr="00AF4356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Тема</w:t>
      </w:r>
      <w:r w:rsidRPr="00AF4356">
        <w:rPr>
          <w:rFonts w:ascii="Times New Roman" w:eastAsia="Times New Roman" w:hAnsi="Times New Roman" w:cs="Times New Roman"/>
          <w:b/>
          <w:bCs/>
          <w:sz w:val="28"/>
          <w:szCs w:val="28"/>
        </w:rPr>
        <w:t>: Моя семья в истории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/</w:t>
      </w:r>
      <w:r w:rsidRPr="00AF4356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населенного пункта</w:t>
      </w:r>
    </w:p>
    <w:p w14:paraId="34EF1CD8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>Моя семья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Семейные ценности и традиции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 моя история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семейных традиций и ценностей. Исторические и современные ценности и традиции. </w:t>
      </w:r>
    </w:p>
    <w:p w14:paraId="54325279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Сочинение, рисунки, презентация на тему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«Традиции моей семьи» или «Какие традиции я хочу завести в моей будущей семье». </w:t>
      </w:r>
    </w:p>
    <w:p w14:paraId="2992DB27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Раздел: Музей - хранитель истории</w:t>
      </w:r>
    </w:p>
    <w:p w14:paraId="01EE2FED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Тема: </w:t>
      </w:r>
      <w:r w:rsidRPr="00C007D7">
        <w:rPr>
          <w:rFonts w:ascii="Times New Roman" w:eastAsia="Times New Roman" w:hAnsi="Times New Roman" w:cs="Times New Roman"/>
          <w:b/>
          <w:sz w:val="28"/>
          <w:szCs w:val="28"/>
        </w:rPr>
        <w:t>Зачем нужен музей. Виды музеев.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007D7">
        <w:rPr>
          <w:rFonts w:ascii="Times New Roman" w:eastAsia="Times New Roman" w:hAnsi="Times New Roman" w:cs="Times New Roman"/>
          <w:b/>
          <w:sz w:val="28"/>
          <w:szCs w:val="28"/>
        </w:rPr>
        <w:t>Музей XXI века</w:t>
      </w:r>
    </w:p>
    <w:p w14:paraId="29B158E3" w14:textId="77777777" w:rsidR="00A30410" w:rsidRPr="00E40E28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Что такое музей. Зачем нужны музеи. История музейного дела в России. Виды музеев. Современные музеи. </w:t>
      </w:r>
    </w:p>
    <w:p w14:paraId="13ABC261" w14:textId="160BF25A" w:rsidR="00A30410" w:rsidRPr="00497BB1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97BB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Практикум «Угадай вид музея по фото</w:t>
      </w:r>
      <w:r w:rsidR="0040282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»</w:t>
      </w:r>
    </w:p>
    <w:p w14:paraId="3F4CB969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 w:rsidRPr="00E40E2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Краеведческий музей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D71D77E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E9307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Что такое краеведческий музей.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Отличительные особенности краеведческого музея</w:t>
      </w:r>
      <w:r w:rsidRPr="00E9307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Экспонаты. </w:t>
      </w:r>
    </w:p>
    <w:p w14:paraId="136501A0" w14:textId="77777777" w:rsidR="00A30410" w:rsidRPr="00497BB1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97BB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Экскурсия в краеведческий музей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(если краеведческого музея в населенном пункте нет – рекомендуется организовать проведение виртуальной экскурсии)</w:t>
      </w:r>
      <w:r w:rsidRPr="00497BB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</w:p>
    <w:p w14:paraId="24FC0C8D" w14:textId="77777777" w:rsidR="00A30410" w:rsidRPr="00E40E28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2.3. Тема: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Школьный музей. Как его создать</w:t>
      </w:r>
    </w:p>
    <w:p w14:paraId="747A4440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Что такое «</w:t>
      </w:r>
      <w:r w:rsidRPr="00687C2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школьный музей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»</w:t>
      </w:r>
      <w:r w:rsidRPr="00687C2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Что такое фонд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музея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значение. Организация хранения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экспонатов.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С чего начать создание школьного музея (экспозиции в школьном музее).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Идеи для создания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школьного музея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119952F3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Знакомство со школьным музеем (при наличии). </w:t>
      </w:r>
      <w:r w:rsidRPr="003A4B7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Формирование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фонда школьного музея. </w:t>
      </w:r>
    </w:p>
    <w:p w14:paraId="76F5ABE3" w14:textId="77777777" w:rsidR="00A30410" w:rsidRPr="00E40E28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 w:rsidRPr="003A4B7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Тематические экспозиции школьного музея</w:t>
      </w:r>
    </w:p>
    <w:p w14:paraId="49D01308" w14:textId="77777777" w:rsidR="00A30410" w:rsidRPr="0047428D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музейная </w:t>
      </w:r>
      <w:r>
        <w:rPr>
          <w:rFonts w:ascii="Times New Roman" w:eastAsia="Times New Roman" w:hAnsi="Times New Roman" w:cs="Times New Roman"/>
          <w:sz w:val="28"/>
          <w:szCs w:val="28"/>
        </w:rPr>
        <w:t>экспозиция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Тематика экспонатов.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Стационарные экспозиции и передвижные выставки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Временные экспозиции (музейные выставки).</w:t>
      </w:r>
    </w:p>
    <w:p w14:paraId="4E770594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Планирование тематической</w:t>
      </w:r>
      <w:r w:rsidRPr="003A4B7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экспозиции.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передвижной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фотовыставки. </w:t>
      </w:r>
    </w:p>
    <w:p w14:paraId="471DD947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 w:rsidRPr="00E40E28">
        <w:rPr>
          <w:rFonts w:ascii="Times New Roman" w:eastAsia="Times New Roman" w:hAnsi="Times New Roman" w:cs="Times New Roman"/>
          <w:b/>
          <w:bCs/>
          <w:sz w:val="28"/>
          <w:szCs w:val="28"/>
        </w:rPr>
        <w:t>Кто расскажет про музей (мастерство экскурсовода)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F2562D1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Профессия «Экскурсовод».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Роль экскурсовода в работе музея. Что такое экскурсия. Виды экскурсий. Техника ведения экскурсии. Источники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для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экскурсионного материала.</w:t>
      </w:r>
    </w:p>
    <w:p w14:paraId="384CC697" w14:textId="77777777" w:rsidR="00A30410" w:rsidRPr="00E40E28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и цели экскурсии. План экскурсии.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Как составить маршрут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экскурсии.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Что такое «портфель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экскурсовода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Методические приёмы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экскурсии. </w:t>
      </w:r>
    </w:p>
    <w:p w14:paraId="746B6073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Экскурсия-прогулка по памятникам истории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(историческим местам населенного пункта)</w:t>
      </w:r>
      <w:r>
        <w:rPr>
          <w:rFonts w:ascii="Times New Roman" w:eastAsia="Times New Roman" w:hAnsi="Times New Roman" w:cs="Times New Roman"/>
          <w:sz w:val="28"/>
          <w:szCs w:val="28"/>
        </w:rPr>
        <w:t>, практическое знакомство с понятиями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маршрут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карта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маршрута»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объекты показа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карточки объектов показа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6601490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E27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Разработка маршрута экскурсии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  <w:r w:rsidRPr="00000E27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Pr="00000E27">
        <w:rPr>
          <w:rFonts w:ascii="Times New Roman" w:eastAsia="Times New Roman" w:hAnsi="Times New Roman" w:cs="Times New Roman"/>
          <w:iCs/>
          <w:sz w:val="28"/>
          <w:szCs w:val="28"/>
        </w:rPr>
        <w:t>Составление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мини-экскурсии, видео-экскурсии, экскурсии по фотоэкспозиции. </w:t>
      </w:r>
    </w:p>
    <w:p w14:paraId="29D739C6" w14:textId="6EA0C261" w:rsidR="00053FCA" w:rsidRDefault="00E4636C" w:rsidP="00402825">
      <w:pPr>
        <w:widowControl w:val="0"/>
        <w:spacing w:before="240" w:after="120"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611C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14:paraId="40D02B69" w14:textId="1748DFE3" w:rsidR="00053FCA" w:rsidRPr="00D575BC" w:rsidRDefault="00E4636C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14:paraId="40F627B7" w14:textId="77777777" w:rsidR="00A401FA" w:rsidRDefault="00A401FA" w:rsidP="00402825">
      <w:pPr>
        <w:widowControl w:val="0"/>
        <w:spacing w:line="324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A401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 обучающегося будет сформировано:</w:t>
      </w:r>
    </w:p>
    <w:p w14:paraId="2A62F8F0" w14:textId="635FB6F7" w:rsidR="001550BA" w:rsidRDefault="00A401F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понимание 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идентичност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форме осознания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себя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гражданина России</w:t>
      </w:r>
      <w:r w:rsid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13C6D64" w14:textId="69FB1066" w:rsidR="00A401FA" w:rsidRDefault="00A401F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>чувств</w:t>
      </w:r>
      <w:r w:rsid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сопричастности и гордости за свою Родину, народ и историю;</w:t>
      </w:r>
    </w:p>
    <w:p w14:paraId="5A1E45A8" w14:textId="2403DA1D" w:rsidR="00A401FA" w:rsidRDefault="00A401F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>уважительное отношение к иному мнению, истории и культуре других народов;</w:t>
      </w:r>
    </w:p>
    <w:p w14:paraId="1DD8AB7E" w14:textId="3400312C" w:rsidR="001550BA" w:rsidRDefault="001550B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понимание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важность сохранения </w:t>
      </w:r>
      <w:r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семейных ценностей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14887C6" w14:textId="1948EDD4" w:rsidR="00142000" w:rsidRPr="001550BA" w:rsidRDefault="00A401F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50BA">
        <w:rPr>
          <w:rFonts w:ascii="Times New Roman" w:eastAsia="Times New Roman" w:hAnsi="Times New Roman" w:cs="Times New Roman"/>
          <w:sz w:val="28"/>
          <w:szCs w:val="28"/>
        </w:rPr>
        <w:t>желание активно участвовать в жизни родного края</w:t>
      </w:r>
      <w:r w:rsidR="007165EF"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11A5154" w14:textId="61C1BF6F" w:rsidR="00053FCA" w:rsidRPr="001550BA" w:rsidRDefault="00E4636C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0BA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14:paraId="53F57893" w14:textId="19AFD07C" w:rsidR="001550BA" w:rsidRPr="00402825" w:rsidRDefault="001550BA" w:rsidP="00402825">
      <w:pPr>
        <w:widowControl w:val="0"/>
        <w:spacing w:line="324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Обучающийся приобретёт</w:t>
      </w:r>
      <w:r w:rsidRPr="0040282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:</w:t>
      </w:r>
    </w:p>
    <w:p w14:paraId="64D0C6DC" w14:textId="4659A474" w:rsidR="000F0329" w:rsidRPr="000F0329" w:rsidRDefault="001550BA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знани</w:t>
      </w:r>
      <w:r w:rsid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об истории родного края/населённого пункта, его</w:t>
      </w:r>
      <w:r w:rsidR="000F0329"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достопримечательностях;</w:t>
      </w:r>
    </w:p>
    <w:p w14:paraId="6100D10E" w14:textId="19F35D96" w:rsidR="000F0329" w:rsidRPr="000F0329" w:rsidRDefault="000F0329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понимание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значим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ости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происходящих 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событи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54ED011" w14:textId="2F1AC840" w:rsidR="000F0329" w:rsidRPr="000F0329" w:rsidRDefault="000F0329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навыки поисковой деятельности и делового общения;</w:t>
      </w:r>
    </w:p>
    <w:p w14:paraId="0D5653F2" w14:textId="4B40E24D" w:rsidR="000F0329" w:rsidRPr="000F0329" w:rsidRDefault="000F0329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коммуникативные навыки, умение работать в группе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8C439BC" w14:textId="19C350C5" w:rsidR="000F0329" w:rsidRPr="000F0329" w:rsidRDefault="000F0329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размышлять, опираясь на знание фактов и закономерностей; делать обоснованные выводы</w:t>
      </w:r>
      <w:r w:rsidR="00D93A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7852FC1" w14:textId="60D9F976" w:rsidR="00053FCA" w:rsidRPr="00D93A99" w:rsidRDefault="00E4636C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Pr="00D93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A99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14:paraId="1B85A122" w14:textId="77777777" w:rsidR="00053FCA" w:rsidRPr="00D93A99" w:rsidRDefault="00E4636C" w:rsidP="00402825">
      <w:pPr>
        <w:widowControl w:val="0"/>
        <w:spacing w:line="324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Обучающиеся будут знать:</w:t>
      </w:r>
    </w:p>
    <w:p w14:paraId="70835AA8" w14:textId="77777777" w:rsidR="00053FCA" w:rsidRPr="00D93A99" w:rsidRDefault="00E4636C" w:rsidP="00402825">
      <w:pPr>
        <w:pStyle w:val="a9"/>
        <w:widowControl w:val="0"/>
        <w:numPr>
          <w:ilvl w:val="0"/>
          <w:numId w:val="5"/>
        </w:numPr>
        <w:spacing w:line="324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</w:rPr>
      </w:pPr>
      <w:r w:rsidRPr="00D93A99">
        <w:rPr>
          <w:rFonts w:ascii="Times New Roman" w:eastAsia="Times New Roman" w:hAnsi="Times New Roman" w:cs="Times New Roman"/>
          <w:sz w:val="28"/>
          <w:szCs w:val="28"/>
        </w:rPr>
        <w:t>историю возникновения своего населенного пункта, природные и архитектурные памятники;</w:t>
      </w:r>
    </w:p>
    <w:p w14:paraId="2151D814" w14:textId="6C762D6A" w:rsidR="00053FCA" w:rsidRPr="00D93A99" w:rsidRDefault="00E4636C" w:rsidP="00402825">
      <w:pPr>
        <w:pStyle w:val="a9"/>
        <w:widowControl w:val="0"/>
        <w:numPr>
          <w:ilvl w:val="0"/>
          <w:numId w:val="5"/>
        </w:numPr>
        <w:spacing w:line="324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историю своей семьи;</w:t>
      </w:r>
    </w:p>
    <w:p w14:paraId="5841352F" w14:textId="58A22397" w:rsidR="00C375CB" w:rsidRDefault="00FB4E93" w:rsidP="00402825">
      <w:pPr>
        <w:pStyle w:val="a9"/>
        <w:widowControl w:val="0"/>
        <w:numPr>
          <w:ilvl w:val="0"/>
          <w:numId w:val="5"/>
        </w:numPr>
        <w:spacing w:line="324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5CB">
        <w:rPr>
          <w:rFonts w:ascii="Times New Roman" w:eastAsia="Times New Roman" w:hAnsi="Times New Roman" w:cs="Times New Roman"/>
          <w:sz w:val="28"/>
          <w:szCs w:val="28"/>
        </w:rPr>
        <w:t xml:space="preserve">основы </w:t>
      </w:r>
      <w:r w:rsidR="00D93A99" w:rsidRPr="00C375CB">
        <w:rPr>
          <w:rFonts w:ascii="Times New Roman" w:eastAsia="Times New Roman" w:hAnsi="Times New Roman" w:cs="Times New Roman"/>
          <w:sz w:val="28"/>
          <w:szCs w:val="28"/>
        </w:rPr>
        <w:t>музейной</w:t>
      </w:r>
      <w:r w:rsidRPr="00C375CB">
        <w:rPr>
          <w:rFonts w:ascii="Times New Roman" w:eastAsia="Times New Roman" w:hAnsi="Times New Roman" w:cs="Times New Roman"/>
          <w:sz w:val="28"/>
          <w:szCs w:val="28"/>
        </w:rPr>
        <w:t xml:space="preserve"> работы;</w:t>
      </w:r>
    </w:p>
    <w:p w14:paraId="5F3C37B0" w14:textId="60A23D87" w:rsidR="00C375CB" w:rsidRPr="00C375CB" w:rsidRDefault="00C375CB" w:rsidP="00402825">
      <w:pPr>
        <w:pStyle w:val="a9"/>
        <w:widowControl w:val="0"/>
        <w:numPr>
          <w:ilvl w:val="0"/>
          <w:numId w:val="5"/>
        </w:numPr>
        <w:spacing w:line="324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 работы с фотооборудованием и оргтехникой.</w:t>
      </w:r>
    </w:p>
    <w:p w14:paraId="16D73579" w14:textId="2AD7A82D" w:rsidR="00FE0C05" w:rsidRPr="00C375CB" w:rsidRDefault="00C375CB" w:rsidP="00402825">
      <w:pPr>
        <w:widowControl w:val="0"/>
        <w:spacing w:line="324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Обучающиеся </w:t>
      </w:r>
      <w:r w:rsidR="001E5B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будут</w:t>
      </w:r>
      <w:r w:rsidR="00E4636C" w:rsidRPr="00C375C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уметь:</w:t>
      </w:r>
    </w:p>
    <w:p w14:paraId="2CDAFDA4" w14:textId="2539A220" w:rsidR="001E5BE6" w:rsidRPr="001E5BE6" w:rsidRDefault="001E5BE6" w:rsidP="00402825">
      <w:pPr>
        <w:pStyle w:val="a9"/>
        <w:widowControl w:val="0"/>
        <w:numPr>
          <w:ilvl w:val="0"/>
          <w:numId w:val="5"/>
        </w:numPr>
        <w:spacing w:line="324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использовать фотооборудование и оргтехнику;</w:t>
      </w:r>
    </w:p>
    <w:p w14:paraId="6E1D6CC2" w14:textId="30E3C3CB" w:rsidR="00FE0C05" w:rsidRPr="00D93A99" w:rsidRDefault="001E5BE6" w:rsidP="00402825">
      <w:pPr>
        <w:pStyle w:val="a9"/>
        <w:widowControl w:val="0"/>
        <w:numPr>
          <w:ilvl w:val="0"/>
          <w:numId w:val="5"/>
        </w:numPr>
        <w:spacing w:line="324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создавать музейные экспозиции</w:t>
      </w:r>
      <w:r w:rsidR="00FE0C05" w:rsidRPr="00D93A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; </w:t>
      </w:r>
    </w:p>
    <w:p w14:paraId="042A826E" w14:textId="30986FAB" w:rsidR="00FE0C05" w:rsidRPr="00D93A99" w:rsidRDefault="00FE0C05" w:rsidP="00402825">
      <w:pPr>
        <w:pStyle w:val="a9"/>
        <w:widowControl w:val="0"/>
        <w:numPr>
          <w:ilvl w:val="0"/>
          <w:numId w:val="5"/>
        </w:numPr>
        <w:spacing w:line="324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описывать и паспортизировать </w:t>
      </w:r>
      <w:r w:rsidR="001E5BE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музейные </w:t>
      </w:r>
      <w:r w:rsidRPr="00D93A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экспонаты</w:t>
      </w:r>
      <w:r w:rsidR="001E5BE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50D111D0" w14:textId="77777777" w:rsidR="00053FCA" w:rsidRDefault="00E4636C" w:rsidP="001A1554">
      <w:pPr>
        <w:widowControl w:val="0"/>
        <w:spacing w:before="240" w:after="120" w:line="32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7FA540A2" w14:textId="587D394C" w:rsidR="00053FCA" w:rsidRDefault="00E4636C" w:rsidP="00402825">
      <w:pPr>
        <w:widowControl w:val="0"/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1E5B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Условия реализации программы</w:t>
      </w:r>
    </w:p>
    <w:p w14:paraId="7F4B4560" w14:textId="77777777" w:rsidR="001E5BE6" w:rsidRPr="001E5BE6" w:rsidRDefault="001E5BE6" w:rsidP="00402825">
      <w:pPr>
        <w:widowControl w:val="0"/>
        <w:spacing w:line="32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BE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E5BE6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Материально-техническое обеспечение:</w:t>
      </w:r>
    </w:p>
    <w:p w14:paraId="05B15F1A" w14:textId="49D81A90" w:rsidR="001E5BE6" w:rsidRPr="003B75BD" w:rsidRDefault="001E5BE6" w:rsidP="00402825">
      <w:pPr>
        <w:widowControl w:val="0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BE6">
        <w:rPr>
          <w:rFonts w:ascii="Times New Roman" w:hAnsi="Times New Roman" w:cs="Times New Roman"/>
          <w:sz w:val="28"/>
          <w:szCs w:val="28"/>
        </w:rPr>
        <w:t>Учебный кабинет для работы с обучающимися, оснащенный компьютер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E5BE6">
        <w:rPr>
          <w:rFonts w:ascii="Times New Roman" w:hAnsi="Times New Roman" w:cs="Times New Roman"/>
          <w:sz w:val="28"/>
          <w:szCs w:val="28"/>
        </w:rPr>
        <w:t xml:space="preserve"> или ноутбук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E5BE6">
        <w:rPr>
          <w:rFonts w:ascii="Times New Roman" w:hAnsi="Times New Roman" w:cs="Times New Roman"/>
          <w:sz w:val="28"/>
          <w:szCs w:val="28"/>
        </w:rPr>
        <w:t xml:space="preserve"> с программным обеспечением для создания текстовых документов и точкой доступа в Интернет</w:t>
      </w:r>
      <w:r w:rsidR="003B75BD">
        <w:rPr>
          <w:rFonts w:ascii="Times New Roman" w:hAnsi="Times New Roman" w:cs="Times New Roman"/>
          <w:sz w:val="28"/>
          <w:szCs w:val="28"/>
          <w:lang w:val="ru-RU"/>
        </w:rPr>
        <w:t>; мультимедиа оборудованием (видеопроектор, экран или интерактивная панель).</w:t>
      </w:r>
    </w:p>
    <w:p w14:paraId="009A193A" w14:textId="77777777" w:rsidR="001E5BE6" w:rsidRPr="001E5BE6" w:rsidRDefault="001E5BE6" w:rsidP="00402825">
      <w:pPr>
        <w:widowControl w:val="0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6">
        <w:rPr>
          <w:rFonts w:ascii="Times New Roman" w:hAnsi="Times New Roman" w:cs="Times New Roman"/>
          <w:sz w:val="28"/>
          <w:szCs w:val="28"/>
        </w:rPr>
        <w:t xml:space="preserve">Для качественного освоения обучающимися образовательной программы необходимо наличие следующего </w:t>
      </w:r>
      <w:r w:rsidRPr="00D575BC">
        <w:rPr>
          <w:rFonts w:ascii="Times New Roman" w:hAnsi="Times New Roman" w:cs="Times New Roman"/>
          <w:i/>
          <w:iCs/>
          <w:sz w:val="28"/>
          <w:szCs w:val="28"/>
        </w:rPr>
        <w:t>оборудования</w:t>
      </w:r>
      <w:r w:rsidRPr="001E5BE6">
        <w:rPr>
          <w:rFonts w:ascii="Times New Roman" w:hAnsi="Times New Roman" w:cs="Times New Roman"/>
          <w:sz w:val="28"/>
          <w:szCs w:val="28"/>
        </w:rPr>
        <w:t>:</w:t>
      </w:r>
    </w:p>
    <w:p w14:paraId="5F94DEB6" w14:textId="77777777" w:rsidR="00E33225" w:rsidRPr="00E33225" w:rsidRDefault="00E33225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компактный цифровой фотоаппарат для «быстрой» фиксации с картой памяти и встроенным стабилизатором изображения;</w:t>
      </w:r>
    </w:p>
    <w:p w14:paraId="2E22DB16" w14:textId="78835353" w:rsidR="006620FD" w:rsidRDefault="00E4636C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штатив </w:t>
      </w:r>
      <w:r w:rsidR="00AE4B5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напольный </w:t>
      </w: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фотоаппарата; </w:t>
      </w:r>
    </w:p>
    <w:p w14:paraId="3776B855" w14:textId="18ADD292" w:rsidR="006620FD" w:rsidRDefault="00E4636C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многофункциональное устройство</w:t>
      </w:r>
      <w:r w:rsidR="003B75BD"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r w:rsidR="00AE4B5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функции печати, копирования, сканирования</w:t>
      </w:r>
      <w:r w:rsidR="003B75BD"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; </w:t>
      </w:r>
    </w:p>
    <w:p w14:paraId="2DE8F631" w14:textId="4CF21DB8" w:rsidR="006620FD" w:rsidRDefault="00AE4B5E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комплект «Создаем экспозицию школьного музея» (рекомендуемая комплектация: </w:t>
      </w:r>
      <w:r w:rsidR="00E4636C"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витрина вертикальная для </w:t>
      </w:r>
      <w:r w:rsidR="003B75BD"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школьного </w:t>
      </w:r>
      <w:r w:rsidR="00E4636C"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>музея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2100*900*300 мм – 2 шт., </w:t>
      </w: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витрина горизонтальная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для экспонирования выставочных образцов </w:t>
      </w:r>
      <w:r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школьного </w:t>
      </w: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>музея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1300*900*560 мм – 1 шт.).</w:t>
      </w:r>
      <w:r w:rsidR="00E4636C"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5C6119D6" w14:textId="77777777" w:rsidR="00A80598" w:rsidRPr="00D575BC" w:rsidRDefault="00A80598" w:rsidP="00402825">
      <w:pPr>
        <w:widowControl w:val="0"/>
        <w:tabs>
          <w:tab w:val="left" w:pos="993"/>
        </w:tabs>
        <w:spacing w:line="324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75BC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материалы:</w:t>
      </w:r>
    </w:p>
    <w:p w14:paraId="672549D8" w14:textId="35F6D304" w:rsid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видео</w:t>
      </w:r>
      <w:r w:rsidR="001A155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</w:t>
      </w: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лекции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и обучающие видеофильмы </w:t>
      </w: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основам краеведения</w:t>
      </w: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1C8ED4B0" w14:textId="5DA69854" w:rsidR="00A80598" w:rsidRP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презентационные материалы к занятиям;</w:t>
      </w:r>
    </w:p>
    <w:p w14:paraId="2E822906" w14:textId="28DDB2A5" w:rsidR="00A80598" w:rsidRP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подборка печатных изданий.</w:t>
      </w:r>
    </w:p>
    <w:p w14:paraId="526C90CA" w14:textId="77777777" w:rsidR="00A80598" w:rsidRPr="00D575BC" w:rsidRDefault="00A80598" w:rsidP="00402825">
      <w:pPr>
        <w:widowControl w:val="0"/>
        <w:tabs>
          <w:tab w:val="left" w:pos="993"/>
        </w:tabs>
        <w:spacing w:line="324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75BC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Материалы:</w:t>
      </w:r>
    </w:p>
    <w:p w14:paraId="29FB6568" w14:textId="19DF0D32" w:rsidR="00A80598" w:rsidRP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бумага для работы на принтере;</w:t>
      </w:r>
    </w:p>
    <w:p w14:paraId="7F6AF202" w14:textId="233307F5" w:rsid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канцелярские принадлежности: ручки, карандаши, маркеры.</w:t>
      </w:r>
    </w:p>
    <w:p w14:paraId="4C08D4C4" w14:textId="77777777" w:rsidR="00A80598" w:rsidRPr="00A80598" w:rsidRDefault="00A80598" w:rsidP="00402825">
      <w:pPr>
        <w:widowControl w:val="0"/>
        <w:spacing w:before="120"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8059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A8059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Учебно-методическое и информационное обеспечение</w:t>
      </w:r>
    </w:p>
    <w:p w14:paraId="7248E50F" w14:textId="77777777" w:rsidR="009D65AF" w:rsidRDefault="00E4636C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Формы проведения занятий предполагают сочетание теоретических </w:t>
      </w:r>
      <w:r w:rsidR="00611C3A">
        <w:rPr>
          <w:rFonts w:ascii="Times New Roman" w:eastAsia="Times New Roman" w:hAnsi="Times New Roman" w:cs="Times New Roman"/>
          <w:sz w:val="28"/>
          <w:szCs w:val="28"/>
          <w:highlight w:val="white"/>
        </w:rPr>
        <w:t>и практических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видов деятельности, экскурсий, работу с различной литературой и картами, поисково-исследовательскую деятельность.</w:t>
      </w:r>
      <w:r w:rsidR="009D65A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Такой подход позволяет разнообразить формы работы, вызывая интерес у детей к краеведению.</w:t>
      </w:r>
      <w:r w:rsidR="00365B8E" w:rsidRPr="00365B8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72DD1C1" w14:textId="23B4230D" w:rsidR="009D65AF" w:rsidRPr="00B35CDD" w:rsidRDefault="009D65AF" w:rsidP="009D65AF">
      <w:pPr>
        <w:tabs>
          <w:tab w:val="left" w:pos="3885"/>
          <w:tab w:val="left" w:pos="3915"/>
        </w:tabs>
        <w:spacing w:before="120" w:line="324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35CD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Список литературы для педагога</w:t>
      </w:r>
      <w:r w:rsidR="00065BC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</w:p>
    <w:p w14:paraId="169C335B" w14:textId="205132AA" w:rsidR="009D65AF" w:rsidRPr="00B35CDD" w:rsidRDefault="009D65AF" w:rsidP="00065BC3">
      <w:pPr>
        <w:pStyle w:val="a9"/>
        <w:numPr>
          <w:ilvl w:val="0"/>
          <w:numId w:val="1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DD">
        <w:rPr>
          <w:rFonts w:ascii="Times New Roman" w:eastAsia="Times New Roman" w:hAnsi="Times New Roman" w:cs="Times New Roman"/>
          <w:sz w:val="28"/>
          <w:szCs w:val="28"/>
        </w:rPr>
        <w:t>Баркова И.В. Виртуальное краеведение для детей //Библиография и книговедение. – 2016. – №. 3. – С. 66-72.</w:t>
      </w:r>
      <w:r w:rsidRPr="00B35CD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FBAE87E" w14:textId="661162EC" w:rsidR="00A30410" w:rsidRPr="00B35CDD" w:rsidRDefault="00065BC3" w:rsidP="00065BC3">
      <w:pPr>
        <w:pStyle w:val="a9"/>
        <w:numPr>
          <w:ilvl w:val="0"/>
          <w:numId w:val="1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Гучетль</w:t>
      </w:r>
      <w:proofErr w:type="spellEnd"/>
      <w:r w:rsidR="00A30410" w:rsidRPr="00B35CDD">
        <w:rPr>
          <w:rFonts w:ascii="Times New Roman" w:eastAsia="Times New Roman" w:hAnsi="Times New Roman" w:cs="Times New Roman"/>
          <w:sz w:val="28"/>
          <w:szCs w:val="28"/>
        </w:rPr>
        <w:t xml:space="preserve"> А.А. Краеведение и туризм-школа воспитания личности //Вестник академии детско-юношеского туризма и краеведения. – 2017. – №. 4. – С. 39-46.</w:t>
      </w:r>
    </w:p>
    <w:p w14:paraId="70762A46" w14:textId="77777777" w:rsidR="00A30410" w:rsidRPr="00B35CDD" w:rsidRDefault="00A30410" w:rsidP="00065BC3">
      <w:pPr>
        <w:pStyle w:val="a9"/>
        <w:numPr>
          <w:ilvl w:val="0"/>
          <w:numId w:val="1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DD">
        <w:rPr>
          <w:rFonts w:ascii="Times New Roman" w:eastAsia="Times New Roman" w:hAnsi="Times New Roman" w:cs="Times New Roman"/>
          <w:sz w:val="28"/>
          <w:szCs w:val="28"/>
        </w:rPr>
        <w:t xml:space="preserve">Исламова Д. Сущность понятия «краеведение» //Вестник культуры и искусств. – 2010. – №. 2 (22). – С. 101-108. </w:t>
      </w:r>
    </w:p>
    <w:p w14:paraId="28F050A4" w14:textId="440CD64B" w:rsidR="00A30410" w:rsidRPr="00B35CDD" w:rsidRDefault="00A30410" w:rsidP="00065BC3">
      <w:pPr>
        <w:pStyle w:val="a9"/>
        <w:numPr>
          <w:ilvl w:val="0"/>
          <w:numId w:val="1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DD">
        <w:rPr>
          <w:rFonts w:ascii="Times New Roman" w:eastAsia="Times New Roman" w:hAnsi="Times New Roman" w:cs="Times New Roman"/>
          <w:sz w:val="28"/>
          <w:szCs w:val="28"/>
        </w:rPr>
        <w:t>Круглова Т.С. Краеведение в начальной школе: изучение как приключение //Концепт. – 2016. – №. S18. – С. 29-32.</w:t>
      </w:r>
    </w:p>
    <w:p w14:paraId="000D0226" w14:textId="1ABEB085" w:rsidR="009D65AF" w:rsidRPr="00B35CDD" w:rsidRDefault="009D65AF" w:rsidP="00065BC3">
      <w:pPr>
        <w:pStyle w:val="a9"/>
        <w:numPr>
          <w:ilvl w:val="0"/>
          <w:numId w:val="1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DD">
        <w:rPr>
          <w:rFonts w:ascii="Times New Roman" w:eastAsia="Times New Roman" w:hAnsi="Times New Roman" w:cs="Times New Roman"/>
          <w:sz w:val="28"/>
          <w:szCs w:val="28"/>
        </w:rPr>
        <w:t xml:space="preserve">Седельникова Н.А. </w:t>
      </w:r>
      <w:r w:rsidR="00065BC3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Значение</w:t>
      </w:r>
      <w:r w:rsidRPr="00B35CDD">
        <w:rPr>
          <w:rFonts w:ascii="Times New Roman" w:eastAsia="Times New Roman" w:hAnsi="Times New Roman" w:cs="Times New Roman"/>
          <w:sz w:val="28"/>
          <w:szCs w:val="28"/>
        </w:rPr>
        <w:t xml:space="preserve"> и основные задачи исторического краеведения в современном школьном историческом образовании //</w:t>
      </w:r>
      <w:r w:rsidR="00065BC3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Сельские</w:t>
      </w:r>
      <w:r w:rsidRPr="00B35CDD">
        <w:rPr>
          <w:rFonts w:ascii="Times New Roman" w:eastAsia="Times New Roman" w:hAnsi="Times New Roman" w:cs="Times New Roman"/>
          <w:sz w:val="28"/>
          <w:szCs w:val="28"/>
        </w:rPr>
        <w:t xml:space="preserve"> территории: проблемы и перспективы устойчивого развития. – 2017. – С. 53-57</w:t>
      </w:r>
      <w:r w:rsidR="00B35C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F7FF6E2" w14:textId="3D26AD93" w:rsidR="00053FCA" w:rsidRDefault="00E4636C" w:rsidP="001A1554">
      <w:pPr>
        <w:spacing w:before="240" w:after="12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25557100"/>
      <w:r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="006620F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Оценочные материалы и формы аттестации</w:t>
      </w:r>
    </w:p>
    <w:bookmarkEnd w:id="1"/>
    <w:p w14:paraId="0C67125F" w14:textId="77777777" w:rsidR="001A1554" w:rsidRDefault="001A1554" w:rsidP="006620FD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используются текущий контроль и промежуточная аттестация. Текущий контроль осуществляется после каждого занятия.</w:t>
      </w:r>
    </w:p>
    <w:p w14:paraId="5B98AAD6" w14:textId="5B8EB29D" w:rsidR="00053FCA" w:rsidRDefault="00E4636C" w:rsidP="006620FD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</w:rPr>
        <w:t>Опрос</w:t>
      </w:r>
      <w:r w:rsidR="006620FD" w:rsidRPr="006620FD">
        <w:rPr>
          <w:rFonts w:ascii="Times New Roman" w:eastAsia="Times New Roman" w:hAnsi="Times New Roman" w:cs="Times New Roman"/>
          <w:sz w:val="28"/>
          <w:szCs w:val="28"/>
        </w:rPr>
        <w:t xml:space="preserve"> – это форма контроля, когда педагог выясняет готовность обучающихся к изучению нового материала. Опрос может проводиться фронтально, в формате интервью, в формате беседы.</w:t>
      </w:r>
    </w:p>
    <w:p w14:paraId="6F21FE32" w14:textId="77777777" w:rsidR="006620FD" w:rsidRPr="006620FD" w:rsidRDefault="006620FD" w:rsidP="006620FD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</w:rPr>
        <w:t>Наблюдение</w:t>
      </w:r>
      <w:r w:rsidRPr="006620FD">
        <w:rPr>
          <w:rFonts w:ascii="Times New Roman" w:eastAsia="Times New Roman" w:hAnsi="Times New Roman" w:cs="Times New Roman"/>
          <w:sz w:val="28"/>
          <w:szCs w:val="28"/>
        </w:rPr>
        <w:t xml:space="preserve"> – форма контроля, при которой педагог составляет суждение об отношении учащегося к занятиям, доступности и посильности для него материала занятий.</w:t>
      </w:r>
    </w:p>
    <w:p w14:paraId="6F8B6564" w14:textId="77777777" w:rsidR="00D703DA" w:rsidRPr="00D703DA" w:rsidRDefault="00D703DA" w:rsidP="00D703DA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</w:rPr>
        <w:t>Тест</w:t>
      </w:r>
      <w:r w:rsidRPr="00D703DA">
        <w:rPr>
          <w:rFonts w:ascii="Times New Roman" w:eastAsia="Times New Roman" w:hAnsi="Times New Roman" w:cs="Times New Roman"/>
          <w:sz w:val="28"/>
          <w:szCs w:val="28"/>
        </w:rPr>
        <w:t xml:space="preserve"> – задание, состоящее из ряда вопросов и нескольких вариантов ответа на них для выбора в каждом случае одного верного по всем разделам программы.</w:t>
      </w:r>
    </w:p>
    <w:p w14:paraId="70168524" w14:textId="13FE71F7" w:rsidR="00D703DA" w:rsidRPr="00D703DA" w:rsidRDefault="00D703DA" w:rsidP="00D703DA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Викторина</w:t>
      </w:r>
      <w:r w:rsidRPr="00D703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1554" w:rsidRPr="00D703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A15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703DA">
        <w:rPr>
          <w:rFonts w:ascii="Times New Roman" w:eastAsia="Times New Roman" w:hAnsi="Times New Roman" w:cs="Times New Roman"/>
          <w:sz w:val="28"/>
          <w:szCs w:val="28"/>
        </w:rPr>
        <w:t>совокупность не менее десяти вопросов (устных или письменных) по определенной тематике, на которые необходимо дать краткие и емкие ответы.</w:t>
      </w:r>
    </w:p>
    <w:p w14:paraId="4DE39946" w14:textId="66BEDCF7" w:rsidR="00D703DA" w:rsidRPr="00D703DA" w:rsidRDefault="001A1554" w:rsidP="001A1554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Экскурсия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703D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703DA" w:rsidRPr="00D703DA">
        <w:rPr>
          <w:rFonts w:ascii="Times New Roman" w:eastAsia="Times New Roman" w:hAnsi="Times New Roman" w:cs="Times New Roman"/>
          <w:sz w:val="28"/>
          <w:szCs w:val="28"/>
        </w:rPr>
        <w:t>коллективное посещение достопримечательных мест, музеев и прочих мест с учебными или культурно-просветительскими целями</w:t>
      </w:r>
      <w:r w:rsidR="00D70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7B4F34C4" w14:textId="40C9467F" w:rsidR="00B015E1" w:rsidRDefault="00B015E1" w:rsidP="00B015E1">
      <w:pPr>
        <w:spacing w:before="240" w:after="12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Методические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материалы </w:t>
      </w:r>
    </w:p>
    <w:p w14:paraId="589EB69A" w14:textId="68EDBF2C" w:rsidR="00B015E1" w:rsidRPr="00B015E1" w:rsidRDefault="00B015E1" w:rsidP="00B015E1">
      <w:pPr>
        <w:spacing w:line="259" w:lineRule="auto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Электронные ресурсы</w:t>
      </w:r>
      <w:r w:rsidR="005B6A2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для проведения виртуальных экскурсий.</w:t>
      </w:r>
    </w:p>
    <w:p w14:paraId="5BD028DB" w14:textId="77777777" w:rsidR="00B015E1" w:rsidRPr="00B015E1" w:rsidRDefault="00B015E1" w:rsidP="00B35CDD">
      <w:pPr>
        <w:spacing w:before="240" w:after="120" w:line="259" w:lineRule="auto"/>
        <w:jc w:val="center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t>Художественные музеи</w:t>
      </w:r>
    </w:p>
    <w:p w14:paraId="5BBC3D83" w14:textId="6FA9CA67" w:rsidR="00B015E1" w:rsidRPr="00456522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Виртуальные прогулки по Русскому музею.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br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r w:rsidR="00E63DCE">
        <w:fldChar w:fldCharType="begin"/>
      </w:r>
      <w:r w:rsidR="00E63DCE" w:rsidRPr="0045178B">
        <w:rPr>
          <w:lang w:val="en-US"/>
        </w:rPr>
        <w:instrText xml:space="preserve"> HYPERLINK "http://www.virtualrm.spb.ru/rmtour/index-1.htm" </w:instrText>
      </w:r>
      <w:r w:rsidR="00E63DCE">
        <w:fldChar w:fldCharType="separate"/>
      </w:r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http</w:t>
      </w:r>
      <w:r w:rsidRPr="00456522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://</w:t>
      </w:r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www</w:t>
      </w:r>
      <w:r w:rsidRPr="00456522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.</w:t>
      </w:r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virtualrm</w:t>
      </w:r>
      <w:r w:rsidRPr="00456522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.</w:t>
      </w:r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spb</w:t>
      </w:r>
      <w:r w:rsidRPr="00456522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.</w:t>
      </w:r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ru</w:t>
      </w:r>
      <w:r w:rsidRPr="00456522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/</w:t>
      </w:r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rmtour</w:t>
      </w:r>
      <w:r w:rsidRPr="00456522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/</w:t>
      </w:r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index</w:t>
      </w:r>
      <w:r w:rsidRPr="00456522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-1.</w:t>
      </w:r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htm</w:t>
      </w:r>
      <w:r w:rsidR="00E63DCE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fldChar w:fldCharType="end"/>
      </w:r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. </w:t>
      </w:r>
    </w:p>
    <w:p w14:paraId="5F90B044" w14:textId="09CF833B" w:rsidR="00B015E1" w:rsidRPr="00B015E1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Виртуальный визит в Государственный Эрмитаж (тур по залам).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proofErr w:type="gramStart"/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:</w:t>
      </w:r>
      <w:proofErr w:type="spellStart"/>
      <w:proofErr w:type="gramEnd"/>
      <w:r w:rsidR="00DC79E7">
        <w:fldChar w:fldCharType="begin"/>
      </w:r>
      <w:r w:rsidR="00DC79E7">
        <w:instrText xml:space="preserve"> HYPERLINK "https://clck.ru/MbQK8" </w:instrText>
      </w:r>
      <w:r w:rsidR="00DC79E7">
        <w:fldChar w:fldCharType="separate"/>
      </w:r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https</w:t>
      </w:r>
      <w:proofErr w:type="spellEnd"/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://clck.ru/MbQK8</w:t>
      </w:r>
      <w:r w:rsidR="00DC79E7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fldChar w:fldCharType="end"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4CC70D33" w14:textId="78EA3623" w:rsidR="00B015E1" w:rsidRPr="00456522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Экспонаты Государственного Эрмитажа (совместный проект с </w:t>
      </w:r>
      <w:proofErr w:type="spellStart"/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Google</w:t>
      </w:r>
      <w:proofErr w:type="spellEnd"/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).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r w:rsidR="00E63DCE">
        <w:fldChar w:fldCharType="begin"/>
      </w:r>
      <w:r w:rsidR="00E63DCE" w:rsidRPr="0045178B">
        <w:rPr>
          <w:lang w:val="en-US"/>
        </w:rPr>
        <w:instrText xml:space="preserve"> HYPERLINK "https://artsandculture.google.com/partner/the-state-hermitage-museum" </w:instrText>
      </w:r>
      <w:r w:rsidR="00E63DCE">
        <w:fldChar w:fldCharType="separate"/>
      </w:r>
      <w:r w:rsidRPr="00456522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https://artsandculture.google.com/partner/the-state-hermitage-museum</w:t>
      </w:r>
      <w:r w:rsidR="00E63DCE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fldChar w:fldCharType="end"/>
      </w:r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0B5237F8" w14:textId="5FC6B4B2" w:rsidR="00B015E1" w:rsidRPr="00456522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Тур по экспозиции Третьяковской галереи.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br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r w:rsidR="00E63DCE">
        <w:fldChar w:fldCharType="begin"/>
      </w:r>
      <w:r w:rsidR="00E63DCE" w:rsidRPr="0045178B">
        <w:rPr>
          <w:lang w:val="en-US"/>
        </w:rPr>
        <w:instrText xml:space="preserve"> HYPERLINK "https://www.tretyakovgallery.ru/exhibitions/?type=virtualnye-vystavki" </w:instrText>
      </w:r>
      <w:r w:rsidR="00E63DCE">
        <w:fldChar w:fldCharType="separate"/>
      </w:r>
      <w:r w:rsidRPr="00456522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https://www.tretyakovgallery.ru/exhibitions/?type=virtualnye-vystavki</w:t>
      </w:r>
      <w:r w:rsidR="00E63DCE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fldChar w:fldCharType="end"/>
      </w:r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6C39E1C9" w14:textId="48CCE04B" w:rsidR="00B015E1" w:rsidRPr="00B015E1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Тур по экспозиции Третьяковской галереи (совместный проект с </w:t>
      </w:r>
      <w:proofErr w:type="spellStart"/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Google</w:t>
      </w:r>
      <w:proofErr w:type="spellEnd"/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).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: </w:t>
      </w:r>
      <w:hyperlink r:id="rId10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https://artsandculture.google.com/partner/the-state-tretyakov-gallery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0397BACF" w14:textId="76C583E5" w:rsidR="00B015E1" w:rsidRPr="00B015E1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Государственный музей Востока.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proofErr w:type="gramStart"/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:</w:t>
      </w:r>
      <w:proofErr w:type="spellStart"/>
      <w:proofErr w:type="gramEnd"/>
      <w:r w:rsidR="00DC79E7">
        <w:fldChar w:fldCharType="begin"/>
      </w:r>
      <w:r w:rsidR="00DC79E7">
        <w:instrText xml:space="preserve"> HYPERLINK "https://new.orientmuseum.ru/index.php" </w:instrText>
      </w:r>
      <w:r w:rsidR="00DC79E7">
        <w:fldChar w:fldCharType="separate"/>
      </w:r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https</w:t>
      </w:r>
      <w:proofErr w:type="spellEnd"/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://new.orientmuseum.ru/</w:t>
      </w:r>
      <w:proofErr w:type="spellStart"/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index.php</w:t>
      </w:r>
      <w:proofErr w:type="spellEnd"/>
      <w:r w:rsidR="00DC79E7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fldChar w:fldCharType="end"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6EE64221" w14:textId="1261E28D" w:rsidR="00B015E1" w:rsidRPr="00B015E1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Государственный музей изобразительных искусств им. А.С. Пушкина.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1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http://www.arts-museum.ru/collections/index.php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1283EF44" w14:textId="650F046D" w:rsidR="00B015E1" w:rsidRPr="00B015E1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Красноярский художественный музей имени В.И. Сурикова</w:t>
      </w:r>
      <w:r w:rsid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br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2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https://www.surikov-museum.ru/virtual-tour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1B9F21DE" w14:textId="38160754" w:rsidR="00B015E1" w:rsidRPr="00C10E7D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Виртуальный музей русского примитивного искусства.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br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r w:rsidR="00E63DCE">
        <w:fldChar w:fldCharType="begin"/>
      </w:r>
      <w:r w:rsidR="00E63DCE" w:rsidRPr="0045178B">
        <w:rPr>
          <w:lang w:val="en-US"/>
        </w:rPr>
        <w:instrText xml:space="preserve"> HYPERLINK "http://www.museum.ru/museum/primitiv/exc_001.htm" </w:instrText>
      </w:r>
      <w:r w:rsidR="00E63DCE">
        <w:fldChar w:fldCharType="separate"/>
      </w:r>
      <w:r w:rsidRPr="00C10E7D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http://www.museum.ru/museum/primitiv/exc_001.htm</w:t>
      </w:r>
      <w:r w:rsidR="00E63DCE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fldChar w:fldCharType="end"/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  <w:r w:rsidRPr="00C10E7D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en-US" w:eastAsia="en-US"/>
        </w:rPr>
        <w:t xml:space="preserve"> </w:t>
      </w:r>
    </w:p>
    <w:p w14:paraId="42E2F8DF" w14:textId="77777777" w:rsidR="00B015E1" w:rsidRPr="00B35CDD" w:rsidRDefault="00B015E1" w:rsidP="00B35CDD">
      <w:pPr>
        <w:spacing w:before="240" w:after="120" w:line="259" w:lineRule="auto"/>
        <w:jc w:val="center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t>Музеи-заповедники</w:t>
      </w:r>
    </w:p>
    <w:p w14:paraId="187257D5" w14:textId="4023FE47" w:rsidR="00B015E1" w:rsidRPr="00C10E7D" w:rsidRDefault="00B015E1" w:rsidP="00C10E7D">
      <w:pPr>
        <w:numPr>
          <w:ilvl w:val="0"/>
          <w:numId w:val="15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Виртуальная экскурсия по Московскому Кремлю.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r w:rsidR="00E63DCE">
        <w:fldChar w:fldCharType="begin"/>
      </w:r>
      <w:r w:rsidR="00E63DCE" w:rsidRPr="0045178B">
        <w:rPr>
          <w:lang w:val="en-US"/>
        </w:rPr>
        <w:instrText xml:space="preserve"> HYPERLINK "http://tours.kremlin.ru" </w:instrText>
      </w:r>
      <w:r w:rsidR="00E63DCE">
        <w:fldChar w:fldCharType="separate"/>
      </w:r>
      <w:r w:rsidRPr="00C10E7D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http://tours.kremlin.ru</w:t>
      </w:r>
      <w:r w:rsidR="00E63DCE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fldChar w:fldCharType="end"/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75A05187" w14:textId="7CA29B7C" w:rsidR="00B015E1" w:rsidRPr="00B015E1" w:rsidRDefault="00B015E1" w:rsidP="00C10E7D">
      <w:pPr>
        <w:numPr>
          <w:ilvl w:val="0"/>
          <w:numId w:val="15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Федеральное государственное бюджетное учреждение культуры «Государственный музей-заповедник «Петергоф» (ГМЗ «Петергоф»).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3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https://peterhofmuseum.ru/about/tour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2264AF5E" w14:textId="0533ED8B" w:rsidR="00B015E1" w:rsidRPr="00B015E1" w:rsidRDefault="00B015E1" w:rsidP="00C10E7D">
      <w:pPr>
        <w:numPr>
          <w:ilvl w:val="0"/>
          <w:numId w:val="15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Федеральное государственное бюджетное учреждение культуры «Государственный историко-архитектурный и этнографический музей-заповедник «Кижи».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4" w:anchor="kizhi_panorama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http://kizhi.karelia.ru/journey/#kizhi_panorama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65207E2D" w14:textId="342CACF6" w:rsidR="00B015E1" w:rsidRPr="00C10E7D" w:rsidRDefault="00B015E1" w:rsidP="00C10E7D">
      <w:pPr>
        <w:numPr>
          <w:ilvl w:val="0"/>
          <w:numId w:val="15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Государственный музей-заповедник «Царское </w:t>
      </w:r>
      <w:proofErr w:type="spellStart"/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Cело</w:t>
      </w:r>
      <w:proofErr w:type="spellEnd"/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».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br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r w:rsidR="00E63DCE">
        <w:fldChar w:fldCharType="begin"/>
      </w:r>
      <w:r w:rsidR="00E63DCE" w:rsidRPr="0045178B">
        <w:rPr>
          <w:lang w:val="en-US"/>
        </w:rPr>
        <w:instrText xml:space="preserve"> HYPERLINK "https://tzar.ru/objects/ekaterininskypark" </w:instrText>
      </w:r>
      <w:r w:rsidR="00E63DCE">
        <w:fldChar w:fldCharType="separate"/>
      </w:r>
      <w:r w:rsidRPr="00C10E7D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https://tzar.ru/objects/ekaterininskypark</w:t>
      </w:r>
      <w:r w:rsidR="00E63DCE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fldChar w:fldCharType="end"/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2A957AE3" w14:textId="684ED010" w:rsidR="00B015E1" w:rsidRPr="00B35CDD" w:rsidRDefault="00B015E1" w:rsidP="00B35CDD">
      <w:pPr>
        <w:spacing w:before="240" w:after="120" w:line="259" w:lineRule="auto"/>
        <w:jc w:val="center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lastRenderedPageBreak/>
        <w:t>Этнографические музеи</w:t>
      </w:r>
    </w:p>
    <w:p w14:paraId="43981794" w14:textId="227FF3E3" w:rsidR="00B015E1" w:rsidRPr="00B015E1" w:rsidRDefault="00B015E1" w:rsidP="00C10E7D">
      <w:pPr>
        <w:numPr>
          <w:ilvl w:val="0"/>
          <w:numId w:val="16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Онлайн-каталог коллекций Музея антропологии и этнографии имени Петра Великого Российской академии наук (Кунсткамеры)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br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5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http://collection.kunstkamera.ru</w:t>
        </w:r>
      </w:hyperlink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3CCD5CB0" w14:textId="67D34D67" w:rsidR="00B015E1" w:rsidRPr="00C10E7D" w:rsidRDefault="00B015E1" w:rsidP="00C10E7D">
      <w:pPr>
        <w:numPr>
          <w:ilvl w:val="0"/>
          <w:numId w:val="16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Тур по Российскому Этнографическому музею.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r w:rsidR="00E63DCE">
        <w:fldChar w:fldCharType="begin"/>
      </w:r>
      <w:r w:rsidR="00E63DCE" w:rsidRPr="0045178B">
        <w:rPr>
          <w:lang w:val="en-US"/>
        </w:rPr>
        <w:instrText xml:space="preserve"> HYPERLINK "http://etn.vm.culture.ru/main/?partner=culture.ru&amp;referrer=%2Finstitutes%2F741%2Frossiyskiy-etnograficheskiy-muzey&amp;partner=culture.ru&amp;referrer=%2Finstitutes%2F741%2Frossiyskiy-etnograficheskiy-muzey" </w:instrText>
      </w:r>
      <w:r w:rsidR="00E63DCE">
        <w:fldChar w:fldCharType="separate"/>
      </w:r>
      <w:r w:rsidR="00C10E7D" w:rsidRPr="00850267">
        <w:rPr>
          <w:rStyle w:val="af2"/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http://etn.vm.culture.ru/main/?partner=culture.ru&amp;referrer=%2Finstitutes%2F741%2Frossiyskiy-etnograficheskiy-muzey&amp;partner=culture.ru&amp;referrer=%2Finstitutes%2F741%2Frossiyskiy-etnograficheskiy-muzey</w:t>
      </w:r>
      <w:r w:rsidR="00E63DCE">
        <w:rPr>
          <w:rStyle w:val="af2"/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fldChar w:fldCharType="end"/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2D699033" w14:textId="3CB43147" w:rsidR="00B015E1" w:rsidRPr="00B015E1" w:rsidRDefault="00B015E1" w:rsidP="00C10E7D">
      <w:pPr>
        <w:numPr>
          <w:ilvl w:val="0"/>
          <w:numId w:val="16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Виртуальный тур по этнографическому музею под открытым небом, посвященному быту и культуре горных марийцев.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6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http://www.kmkmuzey.ru/VirtualTour/museum4/index.html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45CDBA36" w14:textId="77777777" w:rsidR="00B015E1" w:rsidRPr="00B35CDD" w:rsidRDefault="00B015E1" w:rsidP="00B35CDD">
      <w:pPr>
        <w:spacing w:before="240" w:after="120" w:line="259" w:lineRule="auto"/>
        <w:jc w:val="center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t>Палеонтологические музеи</w:t>
      </w:r>
    </w:p>
    <w:p w14:paraId="006D809D" w14:textId="21DF0E07" w:rsidR="00B015E1" w:rsidRPr="00E422B9" w:rsidRDefault="00B015E1" w:rsidP="00C10E7D">
      <w:pPr>
        <w:numPr>
          <w:ilvl w:val="0"/>
          <w:numId w:val="17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Экспозиции Государственного Дарвиновского музея.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E422B9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7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</w:t>
        </w:r>
        <w:r w:rsidRPr="00E422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://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www</w:t>
        </w:r>
        <w:r w:rsidRPr="00E422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.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darwinmuseum</w:t>
        </w:r>
        <w:proofErr w:type="spellEnd"/>
        <w:r w:rsidRPr="00E422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.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E422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projects</w:t>
        </w:r>
        <w:r w:rsidRPr="00E422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constant</w:t>
        </w:r>
        <w:r w:rsidRPr="00E422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-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exp</w:t>
        </w:r>
        <w:proofErr w:type="spellEnd"/>
      </w:hyperlink>
      <w:r w:rsidRPr="00E422B9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03EBB618" w14:textId="2E914900" w:rsidR="00B015E1" w:rsidRPr="00B015E1" w:rsidRDefault="00B015E1" w:rsidP="00C10E7D">
      <w:pPr>
        <w:numPr>
          <w:ilvl w:val="0"/>
          <w:numId w:val="17"/>
        </w:numPr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Экспозиции Государственного Дарвиновского музея. Онлайн-экскурсии.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8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http://www.darwinmuseum.ru/blog?theme=1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04B56CE6" w14:textId="5E491D87" w:rsidR="00B015E1" w:rsidRPr="00147FB2" w:rsidRDefault="00B015E1" w:rsidP="00C10E7D">
      <w:pPr>
        <w:numPr>
          <w:ilvl w:val="0"/>
          <w:numId w:val="17"/>
        </w:numPr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Виртуальный тур по Палеонтологическому музею им. Ю. А. Орлова.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147FB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9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147FB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://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www</w:t>
        </w:r>
        <w:r w:rsidRPr="00147FB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.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paleo</w:t>
        </w:r>
        <w:r w:rsidRPr="00147FB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.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147FB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museum</w:t>
        </w:r>
        <w:r w:rsidRPr="00147FB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exposure</w:t>
        </w:r>
        <w:r w:rsidRPr="00147FB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</w:hyperlink>
      <w:r w:rsidRPr="00147FB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3F1F58AD" w14:textId="77777777" w:rsidR="00B015E1" w:rsidRPr="00B35CDD" w:rsidRDefault="00B015E1" w:rsidP="00B35CDD">
      <w:pPr>
        <w:spacing w:before="240" w:after="120" w:line="259" w:lineRule="auto"/>
        <w:jc w:val="center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t>Военные музеи и историко-мемориальные комплексы</w:t>
      </w:r>
    </w:p>
    <w:p w14:paraId="3099CA5A" w14:textId="0FB9C9E2" w:rsidR="00B015E1" w:rsidRPr="00E422B9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Музей-панорама «Бородинская битва».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E422B9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0" w:history="1"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https</w:t>
        </w:r>
        <w:r w:rsidR="009F3012"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://</w:t>
        </w:r>
        <w:proofErr w:type="spellStart"/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мультимедиа</w:t>
        </w:r>
        <w:r w:rsidR="009F3012"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минобороны</w:t>
        </w:r>
        <w:r w:rsidR="009F3012"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рф</w:t>
        </w:r>
        <w:proofErr w:type="spellEnd"/>
        <w:r w:rsidR="009F3012"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encyclopedia</w:t>
        </w:r>
        <w:r w:rsidR="009F3012"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museums</w:t>
        </w:r>
        <w:r w:rsidR="009F3012"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proofErr w:type="spellStart"/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borodino</w:t>
        </w:r>
        <w:proofErr w:type="spellEnd"/>
        <w:r w:rsidR="009F3012"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proofErr w:type="spellStart"/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htm</w:t>
        </w:r>
        <w:proofErr w:type="spellEnd"/>
      </w:hyperlink>
      <w:r w:rsidRPr="00E422B9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16F4BD7C" w14:textId="5A854034" w:rsidR="00B015E1" w:rsidRPr="00E422B9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Музей-панорама «Сталинградская битва».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E422B9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1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E422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://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stalingrad</w:t>
        </w:r>
        <w:proofErr w:type="spellEnd"/>
        <w:r w:rsidRPr="00E422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-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battle</w:t>
        </w:r>
        <w:r w:rsidRPr="00E422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.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E422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</w:hyperlink>
      <w:r w:rsidRPr="00E422B9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4615E8E8" w14:textId="6D30CD6C" w:rsidR="00B015E1" w:rsidRPr="00B015E1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Виртуальный Мамаев курган.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2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http://www.volgogradru.com/mamayev-kurgan/</w:t>
        </w:r>
      </w:hyperlink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. </w:t>
      </w:r>
    </w:p>
    <w:p w14:paraId="5194E239" w14:textId="06846823" w:rsidR="00B015E1" w:rsidRPr="00C10E7D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Тур по залам Центрального музея Великой Отечественной войны.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r w:rsidR="00E63DCE">
        <w:fldChar w:fldCharType="begin"/>
      </w:r>
      <w:r w:rsidR="00E63DCE" w:rsidRPr="0045178B">
        <w:rPr>
          <w:lang w:val="en-US"/>
        </w:rPr>
        <w:instrText xml:space="preserve"> HYPERLINK "https://victorymuseum.ru/newvtour/GLAV.html" </w:instrText>
      </w:r>
      <w:r w:rsidR="00E63DCE">
        <w:fldChar w:fldCharType="separate"/>
      </w:r>
      <w:r w:rsidRPr="00C10E7D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https://victorymuseum.ru/newvtour/GLAV.html</w:t>
      </w:r>
      <w:r w:rsidR="00E63DCE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fldChar w:fldCharType="end"/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35EAA7AA" w14:textId="4D909DFB" w:rsidR="00B015E1" w:rsidRPr="00B015E1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Виртуальный тур по Центральному музею Военно-воздушных сил России.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3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https://мультимедиа.минобороны.рф/encyclopedia/museums/vvs.htm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062EE7D3" w14:textId="65829B12" w:rsidR="00B015E1" w:rsidRPr="00C10E7D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Экспозиции Военно-исторического музея Тихоокеанского флота.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r w:rsidR="00E63DCE">
        <w:fldChar w:fldCharType="begin"/>
      </w:r>
      <w:r w:rsidR="00E63DCE" w:rsidRPr="0045178B">
        <w:rPr>
          <w:lang w:val="en-US"/>
        </w:rPr>
        <w:instrText xml:space="preserve"> HYPERLINK "https://www.museumtof.ru/index.php/expo/zal1" </w:instrText>
      </w:r>
      <w:r w:rsidR="00E63DCE">
        <w:fldChar w:fldCharType="separate"/>
      </w:r>
      <w:r w:rsidRPr="00C10E7D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https://www.museumtof.ru/index.php/expo/zal1</w:t>
      </w:r>
      <w:r w:rsidR="00E63DCE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fldChar w:fldCharType="end"/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50802C91" w14:textId="4889ABF4" w:rsidR="00B015E1" w:rsidRPr="00B015E1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Экскурсия по флагману Тихоокеанского флота ракетному крейсеру «Варяг».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4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https://мультимедиа.минобороны.рф/encyclopedia/museums/varyag.htm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603AA93D" w14:textId="229DC99F" w:rsidR="00B015E1" w:rsidRPr="00C10E7D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Музеи техники Виртуальный музей паровозов.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r w:rsidR="00E63DCE">
        <w:fldChar w:fldCharType="begin"/>
      </w:r>
      <w:r w:rsidR="00E63DCE" w:rsidRPr="0045178B">
        <w:rPr>
          <w:lang w:val="en-US"/>
        </w:rPr>
        <w:instrText xml:space="preserve"> HYPERLINK "https://www.rzd.ru/steams/index.html" </w:instrText>
      </w:r>
      <w:r w:rsidR="00E63DCE">
        <w:fldChar w:fldCharType="separate"/>
      </w:r>
      <w:r w:rsidRPr="00C10E7D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t>https://www.rzd.ru/steams/index.html</w:t>
      </w:r>
      <w:r w:rsidR="00E63DCE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en-US"/>
        </w:rPr>
        <w:fldChar w:fldCharType="end"/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7E1F063B" w14:textId="1A4C91DC" w:rsidR="00B015E1" w:rsidRPr="00B015E1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Министерство обороны Российской Федерации (Тур по космодрому «Плесецк». Подготовка и пуск ракеты-носителя «Союз-2»).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:</w:t>
      </w:r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hyperlink r:id="rId25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https://мультимедиа.минобороны.рф/encyclopedia/museums/soyz2.htm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. </w:t>
      </w:r>
    </w:p>
    <w:p w14:paraId="300D5795" w14:textId="3E1729E0" w:rsidR="009F3012" w:rsidRPr="00B35CDD" w:rsidRDefault="009F3012" w:rsidP="009F3012">
      <w:pPr>
        <w:spacing w:before="240" w:after="120" w:line="259" w:lineRule="auto"/>
        <w:jc w:val="center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lastRenderedPageBreak/>
        <w:t>Краеведческие</w:t>
      </w:r>
      <w:r w:rsidRPr="00B015E1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t xml:space="preserve"> музеи</w:t>
      </w:r>
    </w:p>
    <w:p w14:paraId="06B1F0F5" w14:textId="0AFDC6AE" w:rsidR="006533AC" w:rsidRPr="006533AC" w:rsidRDefault="006533AC" w:rsidP="006533AC">
      <w:pPr>
        <w:numPr>
          <w:ilvl w:val="0"/>
          <w:numId w:val="19"/>
        </w:numPr>
        <w:spacing w:after="60" w:line="259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Культурный гид по Приморскому краю</w:t>
      </w:r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6533AC">
        <w:rPr>
          <w:lang w:val="en-US"/>
        </w:rPr>
        <w:t xml:space="preserve"> </w:t>
      </w:r>
      <w:r w:rsidR="00E63DCE">
        <w:fldChar w:fldCharType="begin"/>
      </w:r>
      <w:r w:rsidR="00E63DCE" w:rsidRPr="0045178B">
        <w:rPr>
          <w:lang w:val="en-US"/>
        </w:rPr>
        <w:instrText xml:space="preserve"> HYPERLINK "https://www.culture.ru/touristRoutes/498/kulturnyi-gid-po-primorskomu-krayu" </w:instrText>
      </w:r>
      <w:r w:rsidR="00E63DCE">
        <w:fldChar w:fldCharType="separate"/>
      </w:r>
      <w:r w:rsidRPr="006533AC">
        <w:rPr>
          <w:rStyle w:val="af2"/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https://www.culture.ru/touristRoutes/498/kulturnyi-gid-po-primorskomu-krayu</w:t>
      </w:r>
      <w:r w:rsidR="00E63DCE">
        <w:rPr>
          <w:rStyle w:val="af2"/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fldChar w:fldCharType="end"/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. </w:t>
      </w:r>
    </w:p>
    <w:p w14:paraId="0896DD0E" w14:textId="26D9E21A" w:rsidR="006533AC" w:rsidRPr="006533AC" w:rsidRDefault="00961B0A" w:rsidP="006533AC">
      <w:pPr>
        <w:numPr>
          <w:ilvl w:val="0"/>
          <w:numId w:val="19"/>
        </w:numPr>
        <w:spacing w:after="60" w:line="259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B0A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Проект «Прогулки по музеям онлайн» </w:t>
      </w:r>
      <w:r w:rsidR="006533AC"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="006533AC"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r w:rsidRPr="00961B0A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https://spo.mosmetod.ru/museums-online</w:t>
      </w: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.</w:t>
      </w:r>
      <w:r w:rsidR="006533AC" w:rsidRPr="006533AC">
        <w:rPr>
          <w:rFonts w:ascii="Calibri" w:eastAsia="Calibri" w:hAnsi="Calibri" w:cs="Times New Roman"/>
          <w:lang w:val="ru-RU" w:eastAsia="en-US"/>
        </w:rPr>
        <w:t xml:space="preserve"> </w:t>
      </w:r>
    </w:p>
    <w:p w14:paraId="33CBC161" w14:textId="2642FEA2" w:rsidR="006533AC" w:rsidRPr="006533AC" w:rsidRDefault="00961B0A" w:rsidP="00250252">
      <w:pPr>
        <w:numPr>
          <w:ilvl w:val="0"/>
          <w:numId w:val="19"/>
        </w:numPr>
        <w:spacing w:after="60" w:line="259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Хабаровский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краев</w:t>
      </w:r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о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й музей </w:t>
      </w:r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имени </w:t>
      </w:r>
      <w:r w:rsidRPr="00961B0A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Н.И. Гродекова 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r w:rsidRPr="00961B0A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https://hkm.ru/online_cat/onlajn-ekskursii/</w:t>
      </w: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.</w:t>
      </w:r>
    </w:p>
    <w:p w14:paraId="26088373" w14:textId="1C5D0F1D" w:rsidR="00961B0A" w:rsidRPr="00E422B9" w:rsidRDefault="00961B0A" w:rsidP="00961B0A">
      <w:pPr>
        <w:numPr>
          <w:ilvl w:val="0"/>
          <w:numId w:val="19"/>
        </w:numPr>
        <w:spacing w:after="60" w:line="259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Камчатский краевой объединенный</w:t>
      </w:r>
      <w:r w:rsidRPr="006533AC">
        <w:rPr>
          <w:rFonts w:ascii="Times New Roman" w:eastAsia="Times New Roman" w:hAnsi="Times New Roman" w:cs="Times New Roman"/>
          <w:sz w:val="28"/>
          <w:szCs w:val="28"/>
        </w:rPr>
        <w:t xml:space="preserve"> музей</w:t>
      </w:r>
      <w:r w:rsidRPr="006533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6533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E422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:</w:t>
      </w:r>
      <w:hyperlink r:id="rId26" w:history="1">
        <w:r w:rsidRPr="00E422B9">
          <w:rPr>
            <w:rStyle w:val="af2"/>
            <w:lang w:val="ru-RU"/>
          </w:rPr>
          <w:t xml:space="preserve"> </w:t>
        </w:r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http</w:t>
        </w:r>
        <w:r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://</w:t>
        </w:r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pan</w:t>
        </w:r>
        <w:r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-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nn</w:t>
        </w:r>
        <w:proofErr w:type="spellEnd"/>
        <w:r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ru</w:t>
        </w:r>
        <w:proofErr w:type="spellEnd"/>
        <w:r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portfolio</w:t>
        </w:r>
        <w:r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vt</w:t>
        </w:r>
        <w:proofErr w:type="spellEnd"/>
        <w:r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kamchatka</w:t>
        </w:r>
        <w:proofErr w:type="spellEnd"/>
        <w:r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kam</w:t>
        </w:r>
        <w:proofErr w:type="spellEnd"/>
        <w:r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-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kr</w:t>
        </w:r>
        <w:proofErr w:type="spellEnd"/>
        <w:r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html</w:t>
        </w:r>
        <w:r w:rsidRPr="00E422B9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</w:hyperlink>
      <w:r w:rsidRPr="00E422B9">
        <w:rPr>
          <w:lang w:val="ru-RU"/>
        </w:rPr>
        <w:t>.</w:t>
      </w:r>
    </w:p>
    <w:p w14:paraId="08200E07" w14:textId="477021C1" w:rsidR="00443A8B" w:rsidRPr="006533AC" w:rsidRDefault="009F3012" w:rsidP="00250252">
      <w:pPr>
        <w:numPr>
          <w:ilvl w:val="0"/>
          <w:numId w:val="19"/>
        </w:numPr>
        <w:spacing w:after="60" w:line="259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Орловский краеведческий музей 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7" w:history="1">
        <w:r w:rsidRPr="006533AC">
          <w:rPr>
            <w:rFonts w:ascii="Times New Roman" w:hAnsi="Times New Roman"/>
            <w:color w:val="0000FF"/>
            <w:sz w:val="28"/>
            <w:szCs w:val="28"/>
            <w:shd w:val="clear" w:color="auto" w:fill="FFFFFF"/>
            <w:lang w:val="ru-RU" w:eastAsia="en-US"/>
          </w:rPr>
          <w:t>https://okmuseum.ru/</w:t>
        </w:r>
      </w:hyperlink>
      <w:r w:rsidRPr="006533AC">
        <w:rPr>
          <w:rFonts w:ascii="Calibri" w:eastAsia="Calibri" w:hAnsi="Calibri" w:cs="Times New Roman"/>
          <w:lang w:val="ru-RU" w:eastAsia="en-US"/>
        </w:rPr>
        <w:t xml:space="preserve"> </w:t>
      </w:r>
    </w:p>
    <w:p w14:paraId="5397E3AF" w14:textId="69BED63C" w:rsidR="006533AC" w:rsidRPr="006533AC" w:rsidRDefault="006533AC" w:rsidP="006533AC">
      <w:pPr>
        <w:numPr>
          <w:ilvl w:val="0"/>
          <w:numId w:val="19"/>
        </w:numPr>
        <w:spacing w:after="60" w:line="259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3AC">
        <w:rPr>
          <w:rFonts w:ascii="Times New Roman" w:eastAsia="Times New Roman" w:hAnsi="Times New Roman" w:cs="Times New Roman"/>
          <w:sz w:val="28"/>
          <w:szCs w:val="28"/>
        </w:rPr>
        <w:t>Томский областной краеведческий музей</w:t>
      </w:r>
      <w:r w:rsidRPr="006533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6533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E422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8" w:history="1">
        <w:r w:rsidRPr="006533A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https://tomskmuseum.ru/mus_online/central_museum/vvtur/</w:t>
        </w:r>
      </w:hyperlink>
    </w:p>
    <w:p w14:paraId="08A91A41" w14:textId="0FCC1980" w:rsidR="00CA7BCB" w:rsidRPr="00B972A0" w:rsidRDefault="00CA7BCB" w:rsidP="00443A8B">
      <w:pPr>
        <w:spacing w:before="240" w:after="12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015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Календарный учебный график</w:t>
      </w:r>
    </w:p>
    <w:tbl>
      <w:tblPr>
        <w:tblStyle w:val="a8"/>
        <w:tblW w:w="9029" w:type="dxa"/>
        <w:tblInd w:w="5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61"/>
        <w:gridCol w:w="1934"/>
        <w:gridCol w:w="3134"/>
      </w:tblGrid>
      <w:tr w:rsidR="00CA7BCB" w14:paraId="5A6F3C89" w14:textId="77777777" w:rsidTr="00443A8B">
        <w:trPr>
          <w:trHeight w:val="18"/>
        </w:trPr>
        <w:tc>
          <w:tcPr>
            <w:tcW w:w="5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D706" w14:textId="77777777" w:rsidR="00CA7BCB" w:rsidRDefault="00CA7BCB" w:rsidP="00B015E1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EFD9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CA7BCB" w14:paraId="58250182" w14:textId="77777777" w:rsidTr="00443A8B">
        <w:trPr>
          <w:trHeight w:val="276"/>
        </w:trPr>
        <w:tc>
          <w:tcPr>
            <w:tcW w:w="5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3267" w14:textId="77777777" w:rsidR="00CA7BCB" w:rsidRDefault="00CA7BCB" w:rsidP="00B015E1">
            <w:pPr>
              <w:spacing w:line="240" w:lineRule="auto"/>
              <w:ind w:hanging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8311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A7BCB" w14:paraId="74C018D7" w14:textId="77777777" w:rsidTr="00443A8B">
        <w:trPr>
          <w:trHeight w:val="201"/>
        </w:trPr>
        <w:tc>
          <w:tcPr>
            <w:tcW w:w="5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CC5E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FA75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A7BCB" w14:paraId="2B001C03" w14:textId="77777777" w:rsidTr="00443A8B">
        <w:trPr>
          <w:trHeight w:val="326"/>
        </w:trPr>
        <w:tc>
          <w:tcPr>
            <w:tcW w:w="396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F51B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D02C" w14:textId="77777777" w:rsidR="00CA7BCB" w:rsidRDefault="00CA7BCB" w:rsidP="00B015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E6C6" w14:textId="294DD2D1" w:rsidR="00CA7BCB" w:rsidRDefault="00B015E1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CA7BCB">
              <w:rPr>
                <w:rFonts w:ascii="Times New Roman" w:eastAsia="Times New Roman" w:hAnsi="Times New Roman" w:cs="Times New Roman"/>
                <w:sz w:val="28"/>
                <w:szCs w:val="28"/>
              </w:rPr>
              <w:t>.09.2023- 3</w:t>
            </w:r>
            <w:r w:rsidR="00A304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A7BCB">
              <w:rPr>
                <w:rFonts w:ascii="Times New Roman" w:eastAsia="Times New Roman" w:hAnsi="Times New Roman" w:cs="Times New Roman"/>
                <w:sz w:val="28"/>
                <w:szCs w:val="28"/>
              </w:rPr>
              <w:t>.12.2023</w:t>
            </w:r>
          </w:p>
        </w:tc>
      </w:tr>
      <w:tr w:rsidR="00CA7BCB" w14:paraId="6F95401E" w14:textId="77777777" w:rsidTr="00443A8B">
        <w:trPr>
          <w:trHeight w:val="20"/>
        </w:trPr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7003" w14:textId="77777777" w:rsidR="00CA7BCB" w:rsidRDefault="00CA7BCB" w:rsidP="00B015E1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0386" w14:textId="77777777" w:rsidR="00CA7BCB" w:rsidRDefault="00CA7BCB" w:rsidP="00B015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FCC1" w14:textId="684AA31D" w:rsidR="00CA7BCB" w:rsidRDefault="00A30410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CA7BCB">
              <w:rPr>
                <w:rFonts w:ascii="Times New Roman" w:eastAsia="Times New Roman" w:hAnsi="Times New Roman" w:cs="Times New Roman"/>
                <w:sz w:val="28"/>
                <w:szCs w:val="28"/>
              </w:rPr>
              <w:t>.01.2024- 31.05.2024</w:t>
            </w:r>
          </w:p>
        </w:tc>
      </w:tr>
      <w:tr w:rsidR="00CA7BCB" w14:paraId="1747E51C" w14:textId="77777777" w:rsidTr="00443A8B">
        <w:trPr>
          <w:trHeight w:val="256"/>
        </w:trPr>
        <w:tc>
          <w:tcPr>
            <w:tcW w:w="5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9AE17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977A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CA7BCB" w14:paraId="7A77A44F" w14:textId="77777777" w:rsidTr="00443A8B">
        <w:trPr>
          <w:trHeight w:val="20"/>
        </w:trPr>
        <w:tc>
          <w:tcPr>
            <w:tcW w:w="5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2915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DD02A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BCB" w14:paraId="4CD9DF69" w14:textId="77777777" w:rsidTr="00443A8B">
        <w:trPr>
          <w:trHeight w:val="20"/>
        </w:trPr>
        <w:tc>
          <w:tcPr>
            <w:tcW w:w="5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76EB9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8B24" w14:textId="231871A8" w:rsidR="00CA7BCB" w:rsidRPr="00A30410" w:rsidRDefault="00A30410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раза в неделю</w:t>
            </w:r>
          </w:p>
        </w:tc>
      </w:tr>
      <w:tr w:rsidR="00CA7BCB" w14:paraId="1E4B679C" w14:textId="77777777" w:rsidTr="00443A8B">
        <w:trPr>
          <w:trHeight w:val="20"/>
        </w:trPr>
        <w:tc>
          <w:tcPr>
            <w:tcW w:w="5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9862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CE41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4DD296E6" w14:textId="7A5C1AFF" w:rsidR="00CA7BCB" w:rsidRDefault="00CA7BCB" w:rsidP="00CA7BCB">
      <w:pPr>
        <w:spacing w:line="32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F3DD7B" w14:textId="77777777" w:rsidR="00CA7BCB" w:rsidRDefault="00CA7BCB" w:rsidP="00CA7BCB">
      <w:pPr>
        <w:shd w:val="clear" w:color="auto" w:fill="FFFFFF"/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2EF6B0A7" w14:textId="56142B21" w:rsidR="00B27DA5" w:rsidRPr="00013A83" w:rsidRDefault="00B27DA5" w:rsidP="00A30410">
      <w:pPr>
        <w:pStyle w:val="a9"/>
        <w:numPr>
          <w:ilvl w:val="0"/>
          <w:numId w:val="13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Обухов А.С. </w:t>
      </w:r>
      <w:r w:rsid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«</w:t>
      </w: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</w:t>
      </w:r>
      <w:r w:rsidR="00013A83"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чего начинается </w:t>
      </w:r>
      <w:r w:rsid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</w:t>
      </w:r>
      <w:proofErr w:type="spellStart"/>
      <w:r w:rsidR="00013A83"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одина</w:t>
      </w:r>
      <w:proofErr w:type="spellEnd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</w:t>
      </w:r>
      <w:r w:rsid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</w:t>
      </w: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</w:t>
      </w:r>
      <w:proofErr w:type="spellStart"/>
      <w:r w:rsidR="00013A83"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раеведение</w:t>
      </w:r>
      <w:proofErr w:type="spellEnd"/>
      <w:r w:rsidR="00013A83"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путь развития истинного патриотизма </w:t>
      </w: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//Исследователь/</w:t>
      </w:r>
      <w:proofErr w:type="spellStart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Researcher</w:t>
      </w:r>
      <w:proofErr w:type="spellEnd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– 2022. – №. 1-2 (37-38). – С. 9-12.</w:t>
      </w:r>
    </w:p>
    <w:p w14:paraId="02928C11" w14:textId="229C613A" w:rsidR="00CA7BCB" w:rsidRPr="00013A83" w:rsidRDefault="00B27DA5" w:rsidP="00013A83">
      <w:pPr>
        <w:pStyle w:val="a9"/>
        <w:numPr>
          <w:ilvl w:val="0"/>
          <w:numId w:val="13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Жданова Н.М., </w:t>
      </w:r>
      <w:proofErr w:type="spellStart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Утинова</w:t>
      </w:r>
      <w:proofErr w:type="spellEnd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М.Р. Краеведение как средство патриотического воспитания младших школьников на уроках и во внеурочное время //Историко-педагогические чтения. – 2020. – №. 24. – С. 238-242.</w:t>
      </w:r>
    </w:p>
    <w:p w14:paraId="4E8F61B8" w14:textId="1E97445C" w:rsidR="00B27DA5" w:rsidRPr="00013A83" w:rsidRDefault="00B27DA5" w:rsidP="00013A83">
      <w:pPr>
        <w:pStyle w:val="a9"/>
        <w:numPr>
          <w:ilvl w:val="0"/>
          <w:numId w:val="13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Заббарова</w:t>
      </w:r>
      <w:proofErr w:type="spellEnd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М.Г., Журавлёва С.Р. Формирование краеведческих представлений у младших школьников в процессе проектной деятельности //Успех исследований 2020. – 2020. – С. 119-127.</w:t>
      </w:r>
    </w:p>
    <w:p w14:paraId="05CBDCF1" w14:textId="54284B72" w:rsidR="00B27DA5" w:rsidRPr="00013A83" w:rsidRDefault="00A30410" w:rsidP="00013A83">
      <w:pPr>
        <w:pStyle w:val="a9"/>
        <w:numPr>
          <w:ilvl w:val="0"/>
          <w:numId w:val="13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Сидорова </w:t>
      </w:r>
      <w:r w:rsidR="00B27DA5"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А.К. Роль исторического краеведения в деятельности школьного музея //БУДУЩЕЕ НАУКИ-2020. – 2020. – С. 138-142.</w:t>
      </w:r>
    </w:p>
    <w:sectPr w:rsidR="00B27DA5" w:rsidRPr="00013A83" w:rsidSect="001A1554">
      <w:footerReference w:type="default" r:id="rId29"/>
      <w:pgSz w:w="11909" w:h="16834"/>
      <w:pgMar w:top="1134" w:right="851" w:bottom="992" w:left="1418" w:header="720" w:footer="1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7FF8F" w14:textId="77777777" w:rsidR="00E63DCE" w:rsidRDefault="00E63DCE" w:rsidP="00013B28">
      <w:pPr>
        <w:spacing w:line="240" w:lineRule="auto"/>
      </w:pPr>
      <w:r>
        <w:separator/>
      </w:r>
    </w:p>
  </w:endnote>
  <w:endnote w:type="continuationSeparator" w:id="0">
    <w:p w14:paraId="494D7005" w14:textId="77777777" w:rsidR="00E63DCE" w:rsidRDefault="00E63DCE" w:rsidP="0001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650359"/>
      <w:docPartObj>
        <w:docPartGallery w:val="Page Numbers (Bottom of Page)"/>
        <w:docPartUnique/>
      </w:docPartObj>
    </w:sdtPr>
    <w:sdtEndPr/>
    <w:sdtContent>
      <w:p w14:paraId="2FD336BB" w14:textId="1BB7A071" w:rsidR="00B015E1" w:rsidRDefault="00B015E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8B" w:rsidRPr="0045178B">
          <w:rPr>
            <w:noProof/>
            <w:lang w:val="ru-RU"/>
          </w:rPr>
          <w:t>2</w:t>
        </w:r>
        <w:r>
          <w:fldChar w:fldCharType="end"/>
        </w:r>
      </w:p>
    </w:sdtContent>
  </w:sdt>
  <w:p w14:paraId="5CEC1B7C" w14:textId="77777777" w:rsidR="00B015E1" w:rsidRDefault="00B015E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4E80D" w14:textId="77777777" w:rsidR="00E63DCE" w:rsidRDefault="00E63DCE" w:rsidP="00013B28">
      <w:pPr>
        <w:spacing w:line="240" w:lineRule="auto"/>
      </w:pPr>
      <w:r>
        <w:separator/>
      </w:r>
    </w:p>
  </w:footnote>
  <w:footnote w:type="continuationSeparator" w:id="0">
    <w:p w14:paraId="3A315603" w14:textId="77777777" w:rsidR="00E63DCE" w:rsidRDefault="00E63DCE" w:rsidP="00013B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F19"/>
    <w:multiLevelType w:val="hybridMultilevel"/>
    <w:tmpl w:val="2CFC2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5A5D73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14E1"/>
    <w:multiLevelType w:val="multilevel"/>
    <w:tmpl w:val="79D2F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ED52EFF"/>
    <w:multiLevelType w:val="hybridMultilevel"/>
    <w:tmpl w:val="8EAE2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9A6020"/>
    <w:multiLevelType w:val="hybridMultilevel"/>
    <w:tmpl w:val="B61CFD6A"/>
    <w:lvl w:ilvl="0" w:tplc="41D2A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F66964"/>
    <w:multiLevelType w:val="hybridMultilevel"/>
    <w:tmpl w:val="0658C480"/>
    <w:lvl w:ilvl="0" w:tplc="0B2E4CD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A9710C"/>
    <w:multiLevelType w:val="hybridMultilevel"/>
    <w:tmpl w:val="60421BF4"/>
    <w:lvl w:ilvl="0" w:tplc="A46C3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BB45AD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11245"/>
    <w:multiLevelType w:val="multilevel"/>
    <w:tmpl w:val="55EA7B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nsid w:val="310F4788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D06CD"/>
    <w:multiLevelType w:val="hybridMultilevel"/>
    <w:tmpl w:val="2490156E"/>
    <w:lvl w:ilvl="0" w:tplc="0B2E4CD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>
    <w:nsid w:val="35FE0535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E2010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93B4F"/>
    <w:multiLevelType w:val="hybridMultilevel"/>
    <w:tmpl w:val="EC90D3E2"/>
    <w:lvl w:ilvl="0" w:tplc="0B2E4CD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>
    <w:nsid w:val="463C2819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7736B"/>
    <w:multiLevelType w:val="hybridMultilevel"/>
    <w:tmpl w:val="36641B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2985D33"/>
    <w:multiLevelType w:val="hybridMultilevel"/>
    <w:tmpl w:val="4ABA1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1C6C96"/>
    <w:multiLevelType w:val="hybridMultilevel"/>
    <w:tmpl w:val="F140CAAC"/>
    <w:lvl w:ilvl="0" w:tplc="3EAE0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4447DD"/>
    <w:multiLevelType w:val="hybridMultilevel"/>
    <w:tmpl w:val="7864F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3"/>
  </w:num>
  <w:num w:numId="7">
    <w:abstractNumId w:val="0"/>
  </w:num>
  <w:num w:numId="8">
    <w:abstractNumId w:val="16"/>
  </w:num>
  <w:num w:numId="9">
    <w:abstractNumId w:val="4"/>
  </w:num>
  <w:num w:numId="10">
    <w:abstractNumId w:val="15"/>
  </w:num>
  <w:num w:numId="11">
    <w:abstractNumId w:val="6"/>
  </w:num>
  <w:num w:numId="12">
    <w:abstractNumId w:val="17"/>
  </w:num>
  <w:num w:numId="13">
    <w:abstractNumId w:val="18"/>
  </w:num>
  <w:num w:numId="14">
    <w:abstractNumId w:val="14"/>
  </w:num>
  <w:num w:numId="15">
    <w:abstractNumId w:val="12"/>
  </w:num>
  <w:num w:numId="16">
    <w:abstractNumId w:val="7"/>
  </w:num>
  <w:num w:numId="17">
    <w:abstractNumId w:val="11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CA"/>
    <w:rsid w:val="00013A83"/>
    <w:rsid w:val="00013B28"/>
    <w:rsid w:val="0001545A"/>
    <w:rsid w:val="00030E92"/>
    <w:rsid w:val="00053FCA"/>
    <w:rsid w:val="00065BC3"/>
    <w:rsid w:val="000B708C"/>
    <w:rsid w:val="000F0329"/>
    <w:rsid w:val="00115CB6"/>
    <w:rsid w:val="00133BF1"/>
    <w:rsid w:val="00142000"/>
    <w:rsid w:val="00147FB2"/>
    <w:rsid w:val="001550BA"/>
    <w:rsid w:val="00165197"/>
    <w:rsid w:val="001A1554"/>
    <w:rsid w:val="001E3F2A"/>
    <w:rsid w:val="001E5BE6"/>
    <w:rsid w:val="002B1A7E"/>
    <w:rsid w:val="003273A0"/>
    <w:rsid w:val="00365B8E"/>
    <w:rsid w:val="00374855"/>
    <w:rsid w:val="003B75BD"/>
    <w:rsid w:val="00402825"/>
    <w:rsid w:val="00412A8A"/>
    <w:rsid w:val="00420159"/>
    <w:rsid w:val="00422CB2"/>
    <w:rsid w:val="00443A8B"/>
    <w:rsid w:val="0045178B"/>
    <w:rsid w:val="00456522"/>
    <w:rsid w:val="00466F16"/>
    <w:rsid w:val="004D37AF"/>
    <w:rsid w:val="004E0A22"/>
    <w:rsid w:val="0052219B"/>
    <w:rsid w:val="005B6A21"/>
    <w:rsid w:val="00611C3A"/>
    <w:rsid w:val="00615ED4"/>
    <w:rsid w:val="00644E66"/>
    <w:rsid w:val="006533AC"/>
    <w:rsid w:val="006620FD"/>
    <w:rsid w:val="00676BCC"/>
    <w:rsid w:val="00692366"/>
    <w:rsid w:val="006B5C3D"/>
    <w:rsid w:val="007165EF"/>
    <w:rsid w:val="00762F61"/>
    <w:rsid w:val="007930DF"/>
    <w:rsid w:val="007A3FD2"/>
    <w:rsid w:val="008932E9"/>
    <w:rsid w:val="008F2F67"/>
    <w:rsid w:val="00943C39"/>
    <w:rsid w:val="00961B0A"/>
    <w:rsid w:val="0099706F"/>
    <w:rsid w:val="009B2F46"/>
    <w:rsid w:val="009D65AF"/>
    <w:rsid w:val="009F3012"/>
    <w:rsid w:val="00A30410"/>
    <w:rsid w:val="00A401FA"/>
    <w:rsid w:val="00A52738"/>
    <w:rsid w:val="00A80598"/>
    <w:rsid w:val="00A95948"/>
    <w:rsid w:val="00AC1886"/>
    <w:rsid w:val="00AE4B5E"/>
    <w:rsid w:val="00B015E1"/>
    <w:rsid w:val="00B127F9"/>
    <w:rsid w:val="00B27DA5"/>
    <w:rsid w:val="00B35CDD"/>
    <w:rsid w:val="00B972A0"/>
    <w:rsid w:val="00BB54E5"/>
    <w:rsid w:val="00BF7A9E"/>
    <w:rsid w:val="00C10E7D"/>
    <w:rsid w:val="00C375CB"/>
    <w:rsid w:val="00CA7BCB"/>
    <w:rsid w:val="00D575BC"/>
    <w:rsid w:val="00D60632"/>
    <w:rsid w:val="00D703DA"/>
    <w:rsid w:val="00D93A99"/>
    <w:rsid w:val="00DC1ED8"/>
    <w:rsid w:val="00DC79E7"/>
    <w:rsid w:val="00E33225"/>
    <w:rsid w:val="00E422B9"/>
    <w:rsid w:val="00E4636C"/>
    <w:rsid w:val="00E63DCE"/>
    <w:rsid w:val="00E651BD"/>
    <w:rsid w:val="00F71286"/>
    <w:rsid w:val="00F741B7"/>
    <w:rsid w:val="00FB4AB4"/>
    <w:rsid w:val="00FB4E93"/>
    <w:rsid w:val="00FE0C05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72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14200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1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A7B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7BCB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B1A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1A7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1A7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1A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B1A7E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F741B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41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374855"/>
    <w:pPr>
      <w:spacing w:line="240" w:lineRule="auto"/>
    </w:pPr>
  </w:style>
  <w:style w:type="paragraph" w:customStyle="1" w:styleId="c14">
    <w:name w:val="c14"/>
    <w:basedOn w:val="a"/>
    <w:rsid w:val="00AC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3">
    <w:name w:val="c3"/>
    <w:basedOn w:val="a0"/>
    <w:rsid w:val="00AC1886"/>
  </w:style>
  <w:style w:type="paragraph" w:styleId="af4">
    <w:name w:val="header"/>
    <w:basedOn w:val="a"/>
    <w:link w:val="af5"/>
    <w:uiPriority w:val="99"/>
    <w:unhideWhenUsed/>
    <w:rsid w:val="00013B28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13B28"/>
  </w:style>
  <w:style w:type="paragraph" w:styleId="af6">
    <w:name w:val="footer"/>
    <w:basedOn w:val="a"/>
    <w:link w:val="af7"/>
    <w:uiPriority w:val="99"/>
    <w:unhideWhenUsed/>
    <w:rsid w:val="00013B28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13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14200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1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A7B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7BCB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B1A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1A7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1A7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1A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B1A7E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F741B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41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374855"/>
    <w:pPr>
      <w:spacing w:line="240" w:lineRule="auto"/>
    </w:pPr>
  </w:style>
  <w:style w:type="paragraph" w:customStyle="1" w:styleId="c14">
    <w:name w:val="c14"/>
    <w:basedOn w:val="a"/>
    <w:rsid w:val="00AC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3">
    <w:name w:val="c3"/>
    <w:basedOn w:val="a0"/>
    <w:rsid w:val="00AC1886"/>
  </w:style>
  <w:style w:type="paragraph" w:styleId="af4">
    <w:name w:val="header"/>
    <w:basedOn w:val="a"/>
    <w:link w:val="af5"/>
    <w:uiPriority w:val="99"/>
    <w:unhideWhenUsed/>
    <w:rsid w:val="00013B28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13B28"/>
  </w:style>
  <w:style w:type="paragraph" w:styleId="af6">
    <w:name w:val="footer"/>
    <w:basedOn w:val="a"/>
    <w:link w:val="af7"/>
    <w:uiPriority w:val="99"/>
    <w:unhideWhenUsed/>
    <w:rsid w:val="00013B28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1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terhofmuseum.ru/about/tour" TargetMode="External"/><Relationship Id="rId18" Type="http://schemas.openxmlformats.org/officeDocument/2006/relationships/hyperlink" Target="http://www.darwinmuseum.ru/blog?theme=1" TargetMode="External"/><Relationship Id="rId26" Type="http://schemas.openxmlformats.org/officeDocument/2006/relationships/hyperlink" Target="%20http://pan-nn.ru/portfolio/vt/kamchatka/kam-kr.htm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alingrad-battle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urikov-museum.ru/virtual-tour" TargetMode="External"/><Relationship Id="rId17" Type="http://schemas.openxmlformats.org/officeDocument/2006/relationships/hyperlink" Target="http://www.darwinmuseum.ru/projects/constant-exp" TargetMode="External"/><Relationship Id="rId25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soyz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mkmuzey.ru/VirtualTour/museum4/index.html" TargetMode="External"/><Relationship Id="rId20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borodino.ht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s-museum.ru/collections/index.php" TargetMode="External"/><Relationship Id="rId24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varyag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llection.kunstkamera.ru" TargetMode="External"/><Relationship Id="rId23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vvs.htm" TargetMode="External"/><Relationship Id="rId28" Type="http://schemas.openxmlformats.org/officeDocument/2006/relationships/hyperlink" Target="https://tomskmuseum.ru/mus_online/central_museum/vvtur/" TargetMode="External"/><Relationship Id="rId10" Type="http://schemas.openxmlformats.org/officeDocument/2006/relationships/hyperlink" Target="https://artsandculture.google.com/partner/the-state-tretyakov-gallery" TargetMode="External"/><Relationship Id="rId19" Type="http://schemas.openxmlformats.org/officeDocument/2006/relationships/hyperlink" Target="https://www.paleo.ru/museum/exposure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kizhi.karelia.ru/journey/" TargetMode="External"/><Relationship Id="rId22" Type="http://schemas.openxmlformats.org/officeDocument/2006/relationships/hyperlink" Target="http://www.volgogradru.com/mamayev-kurgan/" TargetMode="External"/><Relationship Id="rId27" Type="http://schemas.openxmlformats.org/officeDocument/2006/relationships/hyperlink" Target="https://okmuseum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C6690-F05C-4AF8-86A7-F1672179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Музычук Алиса Владимировна</dc:creator>
  <cp:lastModifiedBy>Пользователь Windows</cp:lastModifiedBy>
  <cp:revision>25</cp:revision>
  <cp:lastPrinted>2023-01-24T23:17:00Z</cp:lastPrinted>
  <dcterms:created xsi:type="dcterms:W3CDTF">2023-01-25T05:47:00Z</dcterms:created>
  <dcterms:modified xsi:type="dcterms:W3CDTF">2023-09-20T01:51:00Z</dcterms:modified>
</cp:coreProperties>
</file>